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0BE" w:rsidRPr="00CB6DE7" w:rsidRDefault="00CB6DE7" w:rsidP="00CB6DE7">
      <w:pPr>
        <w:tabs>
          <w:tab w:val="left" w:pos="7307"/>
        </w:tabs>
        <w:spacing w:after="0" w:line="240" w:lineRule="auto"/>
        <w:jc w:val="right"/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color w:val="7C9163" w:themeColor="accent1" w:themeShade="BF"/>
          <w:sz w:val="24"/>
          <w:szCs w:val="24"/>
        </w:rPr>
        <w:t>Day 1     26</w:t>
      </w:r>
      <w:r w:rsidRPr="00CB6DE7">
        <w:rPr>
          <w:rFonts w:asciiTheme="majorBidi" w:hAnsiTheme="majorBidi" w:cstheme="majorBidi"/>
          <w:b/>
          <w:bCs/>
          <w:color w:val="7C9163" w:themeColor="accent1" w:themeShade="BF"/>
          <w:sz w:val="24"/>
          <w:szCs w:val="24"/>
        </w:rPr>
        <w:t xml:space="preserve"> April 2017</w:t>
      </w:r>
    </w:p>
    <w:tbl>
      <w:tblPr>
        <w:tblStyle w:val="TableGrid"/>
        <w:tblpPr w:leftFromText="180" w:rightFromText="180" w:vertAnchor="page" w:horzAnchor="margin" w:tblpY="2461"/>
        <w:bidiVisual/>
        <w:tblW w:w="9498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45"/>
        <w:gridCol w:w="93"/>
        <w:gridCol w:w="5292"/>
        <w:gridCol w:w="567"/>
        <w:gridCol w:w="1701"/>
      </w:tblGrid>
      <w:tr w:rsidR="008552CD" w:rsidRPr="008F700B" w:rsidTr="00B112BA">
        <w:trPr>
          <w:cantSplit/>
          <w:trHeight w:val="761"/>
        </w:trPr>
        <w:tc>
          <w:tcPr>
            <w:tcW w:w="1845" w:type="dxa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8552CD" w:rsidRPr="00145420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  <w:rtl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Speaker</w:t>
            </w:r>
          </w:p>
        </w:tc>
        <w:tc>
          <w:tcPr>
            <w:tcW w:w="5385" w:type="dxa"/>
            <w:gridSpan w:val="2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8552CD" w:rsidRPr="00145420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  <w:rtl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Topic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F5E4A9" w:themeFill="accent3" w:themeFillTint="66"/>
            <w:textDirection w:val="btLr"/>
            <w:vAlign w:val="center"/>
          </w:tcPr>
          <w:p w:rsidR="008552CD" w:rsidRPr="00145420" w:rsidRDefault="008552CD" w:rsidP="008552CD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18"/>
                <w:szCs w:val="18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18"/>
                <w:szCs w:val="18"/>
              </w:rPr>
              <w:t>Panel Theme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8552CD" w:rsidRPr="00145420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Time</w:t>
            </w:r>
          </w:p>
        </w:tc>
      </w:tr>
      <w:tr w:rsidR="008552CD" w:rsidRPr="00E934B4" w:rsidTr="00637B93">
        <w:trPr>
          <w:cantSplit/>
          <w:trHeight w:hRule="exact" w:val="312"/>
        </w:trPr>
        <w:tc>
          <w:tcPr>
            <w:tcW w:w="7797" w:type="dxa"/>
            <w:gridSpan w:val="4"/>
            <w:tcBorders>
              <w:top w:val="double" w:sz="4" w:space="0" w:color="auto"/>
            </w:tcBorders>
            <w:vAlign w:val="center"/>
          </w:tcPr>
          <w:p w:rsidR="008552CD" w:rsidRPr="00145420" w:rsidRDefault="00B910CC" w:rsidP="00B910CC">
            <w:pPr>
              <w:bidi w:val="0"/>
              <w:ind w:left="113" w:right="113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color w:val="536142" w:themeColor="accent1" w:themeShade="80"/>
              </w:rPr>
              <w:t xml:space="preserve">                                          </w:t>
            </w:r>
            <w:r w:rsidR="008552CD"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</w:rPr>
              <w:t>Registration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8552CD" w:rsidRPr="0061457E" w:rsidRDefault="008552CD" w:rsidP="008552CD">
            <w:pPr>
              <w:bidi w:val="0"/>
              <w:jc w:val="center"/>
              <w:rPr>
                <w:rFonts w:ascii="Lucida Handwriting" w:hAnsi="Lucida Handwriting" w:cs="Times New Roman"/>
                <w:color w:val="B55374" w:themeColor="accent4" w:themeShade="BF"/>
                <w:sz w:val="20"/>
                <w:szCs w:val="20"/>
                <w:rtl/>
              </w:rPr>
            </w:pP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07: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45-</w:t>
            </w:r>
            <w:r w:rsidRPr="00145420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08:</w:t>
            </w:r>
            <w:r w:rsidRPr="00145420">
              <w:rPr>
                <w:rFonts w:ascii="Lucida Handwriting" w:hAnsi="Lucida Handwriting" w:cs="Times New Roman"/>
                <w:color w:val="000000" w:themeColor="text1"/>
                <w:sz w:val="20"/>
                <w:szCs w:val="20"/>
              </w:rPr>
              <w:t>00</w:t>
            </w:r>
          </w:p>
        </w:tc>
      </w:tr>
      <w:tr w:rsidR="008552CD" w:rsidRPr="00E934B4" w:rsidTr="00637B93">
        <w:trPr>
          <w:cantSplit/>
          <w:trHeight w:hRule="exact" w:val="401"/>
        </w:trPr>
        <w:tc>
          <w:tcPr>
            <w:tcW w:w="9498" w:type="dxa"/>
            <w:gridSpan w:val="5"/>
            <w:shd w:val="clear" w:color="auto" w:fill="D9D9D9" w:themeFill="background1" w:themeFillShade="D9"/>
            <w:vAlign w:val="center"/>
          </w:tcPr>
          <w:p w:rsidR="008552CD" w:rsidRPr="0061457E" w:rsidRDefault="00B910CC" w:rsidP="008552CD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PT Simple Bold Ruled"/>
                <w:b/>
                <w:bCs/>
                <w:color w:val="536142" w:themeColor="accent1" w:themeShade="80"/>
                <w:sz w:val="24"/>
                <w:szCs w:val="24"/>
              </w:rPr>
              <w:t xml:space="preserve">   </w:t>
            </w:r>
            <w:r w:rsidR="008552CD" w:rsidRPr="00145420">
              <w:rPr>
                <w:rFonts w:ascii="Tahoma" w:hAnsi="Tahoma" w:cs="PT Simple Bold Ruled"/>
                <w:b/>
                <w:bCs/>
                <w:color w:val="536142" w:themeColor="accent1" w:themeShade="80"/>
                <w:sz w:val="24"/>
                <w:szCs w:val="24"/>
              </w:rPr>
              <w:t>Chairperson</w:t>
            </w:r>
            <w:r w:rsidR="008552CD" w:rsidRPr="0014542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>:</w:t>
            </w:r>
          </w:p>
        </w:tc>
      </w:tr>
      <w:tr w:rsidR="008552CD" w:rsidRPr="00E934B4" w:rsidTr="00B112BA">
        <w:trPr>
          <w:cantSplit/>
          <w:trHeight w:hRule="exact" w:val="563"/>
        </w:trPr>
        <w:tc>
          <w:tcPr>
            <w:tcW w:w="1845" w:type="dxa"/>
            <w:vAlign w:val="center"/>
          </w:tcPr>
          <w:p w:rsidR="008552CD" w:rsidRPr="00657874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rtl/>
              </w:rPr>
            </w:pPr>
            <w:r w:rsidRPr="00657874">
              <w:rPr>
                <w:rFonts w:asciiTheme="majorBidi" w:hAnsiTheme="majorBidi" w:cstheme="majorBidi"/>
              </w:rPr>
              <w:t>Dr. Fa</w:t>
            </w:r>
            <w:r>
              <w:rPr>
                <w:rFonts w:asciiTheme="majorBidi" w:hAnsiTheme="majorBidi" w:cstheme="majorBidi"/>
              </w:rPr>
              <w:t xml:space="preserve">waz </w:t>
            </w:r>
            <w:r w:rsidRPr="00657874">
              <w:rPr>
                <w:rFonts w:asciiTheme="majorBidi" w:hAnsiTheme="majorBidi" w:cstheme="majorBidi"/>
              </w:rPr>
              <w:t xml:space="preserve"> </w:t>
            </w:r>
            <w:r w:rsidR="002D0977" w:rsidRPr="00657874">
              <w:rPr>
                <w:rFonts w:asciiTheme="majorBidi" w:hAnsiTheme="majorBidi" w:cstheme="majorBidi"/>
              </w:rPr>
              <w:t>Alsha</w:t>
            </w:r>
            <w:r w:rsidR="002D0977">
              <w:rPr>
                <w:rFonts w:asciiTheme="majorBidi" w:hAnsiTheme="majorBidi" w:cstheme="majorBidi"/>
              </w:rPr>
              <w:t>h</w:t>
            </w:r>
            <w:r w:rsidR="002D0977" w:rsidRPr="00657874">
              <w:rPr>
                <w:rFonts w:asciiTheme="majorBidi" w:hAnsiTheme="majorBidi" w:cstheme="majorBidi"/>
              </w:rPr>
              <w:t>rani</w:t>
            </w:r>
          </w:p>
        </w:tc>
        <w:tc>
          <w:tcPr>
            <w:tcW w:w="5385" w:type="dxa"/>
            <w:gridSpan w:val="2"/>
            <w:vAlign w:val="center"/>
          </w:tcPr>
          <w:p w:rsidR="008552CD" w:rsidRPr="00B112BA" w:rsidRDefault="008552CD" w:rsidP="002D097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112BA">
              <w:rPr>
                <w:rFonts w:asciiTheme="majorBidi" w:hAnsiTheme="majorBidi" w:cstheme="majorBidi"/>
                <w:sz w:val="24"/>
                <w:szCs w:val="24"/>
              </w:rPr>
              <w:t xml:space="preserve">Effect of leadership styles on job satisfaction among critical care nurses in </w:t>
            </w:r>
            <w:proofErr w:type="spellStart"/>
            <w:r w:rsidR="002D0977" w:rsidRPr="00B112BA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B112BA">
              <w:rPr>
                <w:rFonts w:asciiTheme="majorBidi" w:hAnsiTheme="majorBidi" w:cstheme="majorBidi"/>
                <w:sz w:val="24"/>
                <w:szCs w:val="24"/>
              </w:rPr>
              <w:t>seer</w:t>
            </w:r>
            <w:proofErr w:type="spellEnd"/>
          </w:p>
          <w:p w:rsidR="008552CD" w:rsidRPr="007C350B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552CD" w:rsidRPr="00E934B4" w:rsidRDefault="008552CD" w:rsidP="008552CD">
            <w:pPr>
              <w:bidi w:val="0"/>
              <w:ind w:left="113" w:right="113"/>
              <w:jc w:val="center"/>
              <w:rPr>
                <w:rFonts w:ascii="Lucida Handwriting" w:hAnsi="Lucida Handwriting"/>
                <w:rtl/>
              </w:rPr>
            </w:pPr>
          </w:p>
        </w:tc>
        <w:tc>
          <w:tcPr>
            <w:tcW w:w="1701" w:type="dxa"/>
            <w:vAlign w:val="center"/>
          </w:tcPr>
          <w:p w:rsidR="008552CD" w:rsidRPr="0061457E" w:rsidRDefault="008552CD" w:rsidP="008552CD">
            <w:pPr>
              <w:bidi w:val="0"/>
              <w:jc w:val="center"/>
              <w:rPr>
                <w:rFonts w:ascii="Lucida Handwriting" w:hAnsi="Lucida Handwriting"/>
                <w:sz w:val="20"/>
                <w:szCs w:val="20"/>
                <w:rtl/>
              </w:rPr>
            </w:pP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08: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00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-0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8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30</w:t>
            </w:r>
          </w:p>
        </w:tc>
      </w:tr>
      <w:tr w:rsidR="008552CD" w:rsidRPr="00E934B4" w:rsidTr="004A36B7">
        <w:trPr>
          <w:cantSplit/>
          <w:trHeight w:hRule="exact" w:val="418"/>
        </w:trPr>
        <w:tc>
          <w:tcPr>
            <w:tcW w:w="1845" w:type="dxa"/>
            <w:vAlign w:val="center"/>
          </w:tcPr>
          <w:p w:rsidR="004A36B7" w:rsidRPr="003269E1" w:rsidRDefault="004A36B7" w:rsidP="003269E1">
            <w:pPr>
              <w:bidi w:val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269E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Dr. </w:t>
            </w:r>
            <w:r w:rsidRPr="003269E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3269E1" w:rsidRPr="003269E1">
              <w:rPr>
                <w:rFonts w:asciiTheme="majorBidi" w:hAnsiTheme="majorBidi" w:cstheme="majorBidi"/>
                <w:sz w:val="20"/>
                <w:szCs w:val="20"/>
              </w:rPr>
              <w:t xml:space="preserve">Nadia </w:t>
            </w:r>
            <w:proofErr w:type="spellStart"/>
            <w:r w:rsidR="003269E1" w:rsidRPr="003269E1">
              <w:rPr>
                <w:rFonts w:asciiTheme="majorBidi" w:hAnsiTheme="majorBidi" w:cstheme="majorBidi"/>
                <w:sz w:val="20"/>
                <w:szCs w:val="20"/>
              </w:rPr>
              <w:t>fantanah</w:t>
            </w:r>
            <w:proofErr w:type="spellEnd"/>
          </w:p>
          <w:p w:rsidR="008552CD" w:rsidRPr="00D74A22" w:rsidRDefault="004A36B7" w:rsidP="004A36B7">
            <w:pPr>
              <w:bidi w:val="0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</w:p>
        </w:tc>
        <w:tc>
          <w:tcPr>
            <w:tcW w:w="5385" w:type="dxa"/>
            <w:gridSpan w:val="2"/>
            <w:vAlign w:val="center"/>
          </w:tcPr>
          <w:p w:rsidR="008552CD" w:rsidRPr="007C350B" w:rsidRDefault="008552CD" w:rsidP="008552CD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8"/>
                <w:szCs w:val="28"/>
              </w:rPr>
            </w:pPr>
            <w:r w:rsidRPr="007C350B">
              <w:rPr>
                <w:rFonts w:asciiTheme="majorBidi" w:hAnsiTheme="majorBidi" w:cstheme="majorBidi"/>
                <w:sz w:val="28"/>
                <w:szCs w:val="28"/>
              </w:rPr>
              <w:t>Excellence in nursing practice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8552CD" w:rsidRPr="009331A4" w:rsidRDefault="008552CD" w:rsidP="008552CD">
            <w:pPr>
              <w:bidi w:val="0"/>
              <w:ind w:left="113" w:right="113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:rsidR="008552CD" w:rsidRPr="0061457E" w:rsidRDefault="008552CD" w:rsidP="008552CD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8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30-09:00</w:t>
            </w:r>
          </w:p>
        </w:tc>
      </w:tr>
      <w:tr w:rsidR="008552CD" w:rsidRPr="00E934B4" w:rsidTr="004A36B7">
        <w:trPr>
          <w:cantSplit/>
          <w:trHeight w:hRule="exact" w:val="558"/>
        </w:trPr>
        <w:tc>
          <w:tcPr>
            <w:tcW w:w="1845" w:type="dxa"/>
            <w:vAlign w:val="center"/>
          </w:tcPr>
          <w:p w:rsidR="008552CD" w:rsidRPr="00D74A22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Dr.</w:t>
            </w:r>
            <w:r w:rsidR="002D0977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</w:rPr>
              <w:t>Elham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</w:rPr>
              <w:t xml:space="preserve">  Bukhari</w:t>
            </w:r>
          </w:p>
        </w:tc>
        <w:tc>
          <w:tcPr>
            <w:tcW w:w="5385" w:type="dxa"/>
            <w:gridSpan w:val="2"/>
            <w:vAlign w:val="center"/>
          </w:tcPr>
          <w:p w:rsidR="008552CD" w:rsidRPr="008C077C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  <w:p w:rsidR="008552CD" w:rsidRDefault="008552CD" w:rsidP="008552CD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8"/>
                <w:szCs w:val="28"/>
              </w:rPr>
            </w:pPr>
            <w:r w:rsidRPr="007C350B">
              <w:rPr>
                <w:rFonts w:asciiTheme="majorBidi" w:hAnsiTheme="majorBidi" w:cstheme="majorBidi"/>
                <w:sz w:val="28"/>
                <w:szCs w:val="28"/>
              </w:rPr>
              <w:t>Excellence in nursing practice</w:t>
            </w:r>
          </w:p>
          <w:p w:rsidR="008552CD" w:rsidRPr="007C350B" w:rsidRDefault="008552CD" w:rsidP="008552CD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552CD" w:rsidRPr="009331A4" w:rsidRDefault="008552CD" w:rsidP="008552CD">
            <w:pPr>
              <w:bidi w:val="0"/>
              <w:ind w:left="113" w:right="113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:rsidR="008552CD" w:rsidRPr="0061457E" w:rsidRDefault="008552CD" w:rsidP="008552CD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09:00-09:30</w:t>
            </w:r>
          </w:p>
        </w:tc>
      </w:tr>
      <w:tr w:rsidR="008552CD" w:rsidRPr="00E934B4" w:rsidTr="00B112BA">
        <w:trPr>
          <w:cantSplit/>
          <w:trHeight w:hRule="exact" w:val="726"/>
        </w:trPr>
        <w:tc>
          <w:tcPr>
            <w:tcW w:w="1845" w:type="dxa"/>
            <w:vAlign w:val="center"/>
          </w:tcPr>
          <w:p w:rsidR="008552CD" w:rsidRPr="00057281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Dr.</w:t>
            </w:r>
            <w:r w:rsidR="002D0977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Ghadah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Abdullah</w:t>
            </w:r>
          </w:p>
        </w:tc>
        <w:tc>
          <w:tcPr>
            <w:tcW w:w="5385" w:type="dxa"/>
            <w:gridSpan w:val="2"/>
            <w:vAlign w:val="center"/>
          </w:tcPr>
          <w:p w:rsidR="008552CD" w:rsidRPr="00B112BA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B112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Mentoring as a knowledge translation intervention to inform clinical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8552CD" w:rsidRPr="009331A4" w:rsidRDefault="008552CD" w:rsidP="008552CD">
            <w:pPr>
              <w:bidi w:val="0"/>
              <w:ind w:left="113" w:right="113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01" w:type="dxa"/>
            <w:vAlign w:val="center"/>
          </w:tcPr>
          <w:p w:rsidR="008552CD" w:rsidRDefault="008552CD" w:rsidP="008552CD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09:30- 10:00</w:t>
            </w:r>
          </w:p>
        </w:tc>
      </w:tr>
      <w:tr w:rsidR="008552CD" w:rsidRPr="00E934B4" w:rsidTr="00637B93">
        <w:trPr>
          <w:cantSplit/>
          <w:trHeight w:hRule="exact" w:val="737"/>
        </w:trPr>
        <w:tc>
          <w:tcPr>
            <w:tcW w:w="9498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5E9ED" w:themeFill="accent4" w:themeFillTint="33"/>
            <w:vAlign w:val="center"/>
          </w:tcPr>
          <w:p w:rsidR="008552CD" w:rsidRPr="00145420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10:00-10:15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- Panel Discussion </w:t>
            </w:r>
          </w:p>
          <w:p w:rsidR="008552CD" w:rsidRPr="00B910CC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sz w:val="2"/>
                <w:szCs w:val="2"/>
              </w:rPr>
            </w:pPr>
          </w:p>
          <w:p w:rsidR="008552CD" w:rsidRPr="00FF231A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  <w:rtl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10:15-10:30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- Coffee Break</w:t>
            </w:r>
          </w:p>
        </w:tc>
      </w:tr>
      <w:tr w:rsidR="008552CD" w:rsidRPr="00E934B4" w:rsidTr="00B112BA">
        <w:trPr>
          <w:cantSplit/>
          <w:trHeight w:hRule="exact" w:val="443"/>
        </w:trPr>
        <w:tc>
          <w:tcPr>
            <w:tcW w:w="9498" w:type="dxa"/>
            <w:gridSpan w:val="5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552CD" w:rsidRPr="0061457E" w:rsidRDefault="008552CD" w:rsidP="008552CD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14542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 xml:space="preserve">Chairperson: </w:t>
            </w:r>
          </w:p>
        </w:tc>
      </w:tr>
      <w:tr w:rsidR="008552CD" w:rsidRPr="00E934B4" w:rsidTr="00B112BA">
        <w:trPr>
          <w:cantSplit/>
          <w:trHeight w:hRule="exact" w:val="1130"/>
        </w:trPr>
        <w:tc>
          <w:tcPr>
            <w:tcW w:w="18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552CD" w:rsidRPr="00D74A22" w:rsidRDefault="008552CD" w:rsidP="008552C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74A22">
              <w:rPr>
                <w:rFonts w:asciiTheme="majorBidi" w:hAnsiTheme="majorBidi" w:cstheme="majorBidi"/>
              </w:rPr>
              <w:t xml:space="preserve">Dr. Raja </w:t>
            </w:r>
            <w:proofErr w:type="spellStart"/>
            <w:r w:rsidRPr="00D74A22">
              <w:rPr>
                <w:rFonts w:asciiTheme="majorBidi" w:hAnsiTheme="majorBidi" w:cstheme="majorBidi"/>
              </w:rPr>
              <w:t>Jadelhack</w:t>
            </w:r>
            <w:proofErr w:type="spellEnd"/>
          </w:p>
        </w:tc>
        <w:tc>
          <w:tcPr>
            <w:tcW w:w="538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552CD" w:rsidRPr="00B112BA" w:rsidRDefault="00B112BA" w:rsidP="008552CD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112BA">
              <w:rPr>
                <w:rFonts w:asciiTheme="majorBidi" w:hAnsiTheme="majorBidi" w:cstheme="majorBidi"/>
                <w:sz w:val="26"/>
                <w:szCs w:val="26"/>
              </w:rPr>
              <w:t>Assessment of patient satisfaction survey and its relationship to hospital sector &amp;nurses level of education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8552CD" w:rsidRPr="00D95015" w:rsidRDefault="008552CD" w:rsidP="008552CD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552CD" w:rsidRDefault="008552CD" w:rsidP="008552CD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10: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30-11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00</w:t>
            </w:r>
          </w:p>
        </w:tc>
      </w:tr>
      <w:tr w:rsidR="008552CD" w:rsidRPr="00E934B4" w:rsidTr="00B112BA">
        <w:trPr>
          <w:cantSplit/>
          <w:trHeight w:hRule="exact" w:val="543"/>
        </w:trPr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52CD" w:rsidRPr="00006CC0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rtl/>
              </w:rPr>
            </w:pPr>
            <w:r w:rsidRPr="00006CC0">
              <w:rPr>
                <w:rFonts w:asciiTheme="majorBidi" w:hAnsiTheme="majorBidi" w:cstheme="majorBidi"/>
              </w:rPr>
              <w:t>Dr.</w:t>
            </w:r>
            <w:r w:rsidR="002D0977">
              <w:rPr>
                <w:rFonts w:asciiTheme="majorBidi" w:hAnsiTheme="majorBidi" w:cstheme="majorBidi"/>
              </w:rPr>
              <w:t xml:space="preserve"> </w:t>
            </w:r>
            <w:r w:rsidRPr="00006CC0">
              <w:rPr>
                <w:rFonts w:asciiTheme="majorBidi" w:hAnsiTheme="majorBidi" w:cstheme="majorBidi"/>
              </w:rPr>
              <w:t xml:space="preserve">Ahmed Abo </w:t>
            </w:r>
            <w:proofErr w:type="spellStart"/>
            <w:r w:rsidRPr="00006CC0">
              <w:rPr>
                <w:rFonts w:asciiTheme="majorBidi" w:hAnsiTheme="majorBidi" w:cstheme="majorBidi"/>
              </w:rPr>
              <w:t>shaiqah</w:t>
            </w:r>
            <w:proofErr w:type="spellEnd"/>
            <w:r w:rsidRPr="00006CC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53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52CD" w:rsidRPr="007C350B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350B">
              <w:rPr>
                <w:rFonts w:asciiTheme="majorBidi" w:hAnsiTheme="majorBidi" w:cstheme="majorBidi"/>
                <w:sz w:val="28"/>
                <w:szCs w:val="28"/>
              </w:rPr>
              <w:t>Innovative nursing education</w:t>
            </w:r>
          </w:p>
        </w:tc>
        <w:tc>
          <w:tcPr>
            <w:tcW w:w="567" w:type="dxa"/>
            <w:vMerge/>
            <w:tcBorders>
              <w:top w:val="double" w:sz="4" w:space="0" w:color="auto"/>
            </w:tcBorders>
            <w:textDirection w:val="btLr"/>
            <w:vAlign w:val="center"/>
          </w:tcPr>
          <w:p w:rsidR="008552CD" w:rsidRPr="00D95015" w:rsidRDefault="008552CD" w:rsidP="008552CD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52CD" w:rsidRPr="0061457E" w:rsidRDefault="008552CD" w:rsidP="008552CD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11:00-11:30</w:t>
            </w:r>
          </w:p>
        </w:tc>
      </w:tr>
      <w:tr w:rsidR="008552CD" w:rsidRPr="00E934B4" w:rsidTr="00B112BA">
        <w:trPr>
          <w:cantSplit/>
          <w:trHeight w:hRule="exact" w:val="552"/>
        </w:trPr>
        <w:tc>
          <w:tcPr>
            <w:tcW w:w="1845" w:type="dxa"/>
            <w:tcBorders>
              <w:top w:val="single" w:sz="4" w:space="0" w:color="auto"/>
            </w:tcBorders>
            <w:vAlign w:val="center"/>
          </w:tcPr>
          <w:p w:rsidR="008552CD" w:rsidRPr="00006CC0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rtl/>
              </w:rPr>
            </w:pPr>
            <w:r w:rsidRPr="00006CC0">
              <w:rPr>
                <w:rFonts w:asciiTheme="majorBidi" w:hAnsiTheme="majorBidi" w:cstheme="majorBidi"/>
              </w:rPr>
              <w:t xml:space="preserve">Dr. </w:t>
            </w:r>
            <w:proofErr w:type="spellStart"/>
            <w:r w:rsidRPr="00006CC0">
              <w:rPr>
                <w:rFonts w:asciiTheme="majorBidi" w:hAnsiTheme="majorBidi" w:cstheme="majorBidi"/>
              </w:rPr>
              <w:t>Elham</w:t>
            </w:r>
            <w:proofErr w:type="spellEnd"/>
            <w:r w:rsidRPr="00006CC0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Naqshbandi </w:t>
            </w:r>
            <w:r w:rsidRPr="00006CC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53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52CD" w:rsidRPr="007C350B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C350B">
              <w:rPr>
                <w:rFonts w:asciiTheme="majorBidi" w:hAnsiTheme="majorBidi" w:cstheme="majorBidi"/>
                <w:sz w:val="28"/>
                <w:szCs w:val="28"/>
              </w:rPr>
              <w:t>Innovative nursing education</w:t>
            </w:r>
          </w:p>
        </w:tc>
        <w:tc>
          <w:tcPr>
            <w:tcW w:w="567" w:type="dxa"/>
            <w:vMerge/>
            <w:tcBorders>
              <w:top w:val="double" w:sz="4" w:space="0" w:color="auto"/>
            </w:tcBorders>
            <w:textDirection w:val="btLr"/>
            <w:vAlign w:val="center"/>
          </w:tcPr>
          <w:p w:rsidR="008552CD" w:rsidRPr="00D95015" w:rsidRDefault="008552CD" w:rsidP="008552CD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552CD" w:rsidRPr="0061457E" w:rsidRDefault="008552CD" w:rsidP="008552CD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11:30-12:00</w:t>
            </w:r>
          </w:p>
        </w:tc>
      </w:tr>
      <w:tr w:rsidR="008552CD" w:rsidRPr="00E934B4" w:rsidTr="00B112BA">
        <w:trPr>
          <w:cantSplit/>
          <w:trHeight w:hRule="exact" w:val="855"/>
        </w:trPr>
        <w:tc>
          <w:tcPr>
            <w:tcW w:w="1845" w:type="dxa"/>
            <w:tcBorders>
              <w:bottom w:val="double" w:sz="4" w:space="0" w:color="auto"/>
            </w:tcBorders>
            <w:vAlign w:val="center"/>
          </w:tcPr>
          <w:p w:rsidR="008552CD" w:rsidRPr="005A66A1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rtl/>
              </w:rPr>
            </w:pPr>
            <w:proofErr w:type="spellStart"/>
            <w:r w:rsidRPr="005A66A1">
              <w:rPr>
                <w:rFonts w:asciiTheme="majorBidi" w:hAnsiTheme="majorBidi" w:cstheme="majorBidi"/>
              </w:rPr>
              <w:t>Dr</w:t>
            </w:r>
            <w:proofErr w:type="spellEnd"/>
            <w:r w:rsidR="002D0977">
              <w:rPr>
                <w:rFonts w:asciiTheme="majorBidi" w:hAnsiTheme="majorBidi" w:cstheme="majorBidi"/>
              </w:rPr>
              <w:t xml:space="preserve"> </w:t>
            </w:r>
            <w:r w:rsidRPr="005A66A1">
              <w:rPr>
                <w:rFonts w:asciiTheme="majorBidi" w:hAnsiTheme="majorBidi" w:cstheme="majorBidi"/>
              </w:rPr>
              <w:t xml:space="preserve">.Angela </w:t>
            </w:r>
            <w:proofErr w:type="spellStart"/>
            <w:r w:rsidRPr="005A66A1">
              <w:rPr>
                <w:rFonts w:asciiTheme="majorBidi" w:hAnsiTheme="majorBidi" w:cstheme="majorBidi"/>
              </w:rPr>
              <w:t>Casewell</w:t>
            </w:r>
            <w:proofErr w:type="spellEnd"/>
          </w:p>
        </w:tc>
        <w:tc>
          <w:tcPr>
            <w:tcW w:w="538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552CD" w:rsidRPr="00B112BA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112BA">
              <w:rPr>
                <w:rFonts w:asciiTheme="majorBidi" w:hAnsiTheme="majorBidi" w:cstheme="majorBidi"/>
                <w:sz w:val="28"/>
                <w:szCs w:val="28"/>
              </w:rPr>
              <w:t xml:space="preserve">Patient safety (the impact of </w:t>
            </w:r>
            <w:proofErr w:type="spellStart"/>
            <w:r w:rsidRPr="00B112BA">
              <w:rPr>
                <w:rFonts w:asciiTheme="majorBidi" w:hAnsiTheme="majorBidi" w:cstheme="majorBidi"/>
                <w:sz w:val="28"/>
                <w:szCs w:val="28"/>
              </w:rPr>
              <w:t>MERSCov</w:t>
            </w:r>
            <w:proofErr w:type="spellEnd"/>
            <w:r w:rsidRPr="00B112BA">
              <w:rPr>
                <w:rFonts w:asciiTheme="majorBidi" w:hAnsiTheme="majorBidi" w:cstheme="majorBidi"/>
                <w:sz w:val="28"/>
                <w:szCs w:val="28"/>
              </w:rPr>
              <w:t xml:space="preserve"> : </w:t>
            </w:r>
            <w:proofErr w:type="spellStart"/>
            <w:r w:rsidRPr="00B112BA">
              <w:rPr>
                <w:rFonts w:asciiTheme="majorBidi" w:hAnsiTheme="majorBidi" w:cstheme="majorBidi"/>
                <w:sz w:val="28"/>
                <w:szCs w:val="28"/>
              </w:rPr>
              <w:t>complet</w:t>
            </w:r>
            <w:proofErr w:type="spellEnd"/>
            <w:r w:rsidRPr="00B112BA">
              <w:rPr>
                <w:rFonts w:asciiTheme="majorBidi" w:hAnsiTheme="majorBidi" w:cstheme="majorBidi"/>
                <w:sz w:val="28"/>
                <w:szCs w:val="28"/>
              </w:rPr>
              <w:t xml:space="preserve"> service and systems re-design)</w:t>
            </w:r>
          </w:p>
        </w:tc>
        <w:tc>
          <w:tcPr>
            <w:tcW w:w="567" w:type="dxa"/>
            <w:vMerge/>
            <w:tcBorders>
              <w:bottom w:val="double" w:sz="4" w:space="0" w:color="auto"/>
            </w:tcBorders>
            <w:textDirection w:val="btLr"/>
            <w:vAlign w:val="center"/>
          </w:tcPr>
          <w:p w:rsidR="008552CD" w:rsidRPr="00E934B4" w:rsidRDefault="008552CD" w:rsidP="008552CD">
            <w:pPr>
              <w:bidi w:val="0"/>
              <w:ind w:left="113" w:right="113"/>
              <w:jc w:val="center"/>
              <w:rPr>
                <w:rFonts w:ascii="Lucida Handwriting" w:hAnsi="Lucida Handwriting"/>
                <w:rtl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8552CD" w:rsidRPr="0061457E" w:rsidRDefault="008552CD" w:rsidP="008552CD">
            <w:pPr>
              <w:bidi w:val="0"/>
              <w:jc w:val="center"/>
              <w:rPr>
                <w:rFonts w:ascii="Lucida Handwriting" w:hAnsi="Lucida Handwriting"/>
                <w:sz w:val="20"/>
                <w:szCs w:val="20"/>
                <w:rtl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12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00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-1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2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30</w:t>
            </w:r>
          </w:p>
        </w:tc>
      </w:tr>
      <w:tr w:rsidR="008552CD" w:rsidRPr="00E934B4" w:rsidTr="00637B93">
        <w:trPr>
          <w:cantSplit/>
          <w:trHeight w:hRule="exact" w:val="754"/>
        </w:trPr>
        <w:tc>
          <w:tcPr>
            <w:tcW w:w="9498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5E9ED" w:themeFill="accent4" w:themeFillTint="33"/>
            <w:vAlign w:val="center"/>
          </w:tcPr>
          <w:p w:rsidR="008552CD" w:rsidRPr="00145420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12:30-12:45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- Panel Discussion </w:t>
            </w:r>
          </w:p>
          <w:p w:rsidR="008552CD" w:rsidRPr="00B910CC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sz w:val="4"/>
                <w:szCs w:val="4"/>
              </w:rPr>
            </w:pPr>
          </w:p>
          <w:p w:rsidR="008552CD" w:rsidRPr="00FF231A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  <w:rtl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12:45-13:30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- Prayer &amp; Lunch</w:t>
            </w:r>
          </w:p>
        </w:tc>
      </w:tr>
      <w:tr w:rsidR="008552CD" w:rsidRPr="00E934B4" w:rsidTr="00637B93">
        <w:trPr>
          <w:cantSplit/>
          <w:trHeight w:hRule="exact" w:val="425"/>
        </w:trPr>
        <w:tc>
          <w:tcPr>
            <w:tcW w:w="9498" w:type="dxa"/>
            <w:gridSpan w:val="5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552CD" w:rsidRPr="00962FCB" w:rsidRDefault="008552CD" w:rsidP="008552CD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14542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>Chairperson:</w:t>
            </w:r>
          </w:p>
        </w:tc>
      </w:tr>
      <w:tr w:rsidR="008552CD" w:rsidRPr="00E934B4" w:rsidTr="004A36B7">
        <w:trPr>
          <w:cantSplit/>
          <w:trHeight w:hRule="exact" w:val="682"/>
        </w:trPr>
        <w:tc>
          <w:tcPr>
            <w:tcW w:w="193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552CD" w:rsidRPr="00D74A22" w:rsidRDefault="008552CD" w:rsidP="008552C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74A22">
              <w:rPr>
                <w:rFonts w:asciiTheme="majorBidi" w:hAnsiTheme="majorBidi" w:cstheme="majorBidi"/>
              </w:rPr>
              <w:t>Dr.</w:t>
            </w:r>
            <w:r w:rsidR="002D097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74A22">
              <w:rPr>
                <w:rFonts w:asciiTheme="majorBidi" w:hAnsiTheme="majorBidi" w:cstheme="majorBidi"/>
              </w:rPr>
              <w:t>Tagwa</w:t>
            </w:r>
            <w:proofErr w:type="spellEnd"/>
            <w:r w:rsidRPr="00D74A22">
              <w:rPr>
                <w:rFonts w:asciiTheme="majorBidi" w:hAnsiTheme="majorBidi" w:cstheme="majorBidi"/>
              </w:rPr>
              <w:t xml:space="preserve"> Omar</w:t>
            </w:r>
          </w:p>
        </w:tc>
        <w:tc>
          <w:tcPr>
            <w:tcW w:w="529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552CD" w:rsidRPr="007C350B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C350B">
              <w:rPr>
                <w:rFonts w:asciiTheme="majorBidi" w:hAnsiTheme="majorBidi" w:cstheme="majorBidi"/>
                <w:sz w:val="28"/>
                <w:szCs w:val="28"/>
              </w:rPr>
              <w:t xml:space="preserve">Effective nursing management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and leadership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8552CD" w:rsidRPr="00E934B4" w:rsidRDefault="008552CD" w:rsidP="008552CD">
            <w:pPr>
              <w:bidi w:val="0"/>
              <w:ind w:left="113" w:right="113"/>
              <w:jc w:val="center"/>
              <w:rPr>
                <w:rFonts w:ascii="Lucida Handwriting" w:hAnsi="Lucida Handwriting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552CD" w:rsidRPr="0061457E" w:rsidRDefault="008552CD" w:rsidP="008552CD">
            <w:pPr>
              <w:bidi w:val="0"/>
              <w:jc w:val="center"/>
              <w:rPr>
                <w:rFonts w:ascii="Lucida Handwriting" w:hAnsi="Lucida Handwriting" w:cs="Times New Roman"/>
                <w:color w:val="B55374" w:themeColor="accent4" w:themeShade="BF"/>
                <w:sz w:val="20"/>
                <w:szCs w:val="20"/>
                <w:rtl/>
              </w:rPr>
            </w:pP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:3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0-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14:00</w:t>
            </w:r>
          </w:p>
        </w:tc>
      </w:tr>
      <w:tr w:rsidR="008552CD" w:rsidRPr="00E934B4" w:rsidTr="004A36B7">
        <w:trPr>
          <w:cantSplit/>
          <w:trHeight w:hRule="exact" w:val="581"/>
        </w:trPr>
        <w:tc>
          <w:tcPr>
            <w:tcW w:w="1938" w:type="dxa"/>
            <w:gridSpan w:val="2"/>
            <w:tcBorders>
              <w:top w:val="single" w:sz="4" w:space="0" w:color="auto"/>
            </w:tcBorders>
            <w:vAlign w:val="center"/>
          </w:tcPr>
          <w:p w:rsidR="008552CD" w:rsidRPr="00D74A22" w:rsidRDefault="008C077C" w:rsidP="002D0977">
            <w:pPr>
              <w:bidi w:val="0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Dr</w:t>
            </w:r>
            <w:r w:rsidR="002D0977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.</w:t>
            </w:r>
            <w:r w:rsidR="002D0977">
              <w:rPr>
                <w:rFonts w:asciiTheme="majorBidi" w:hAnsiTheme="majorBidi" w:cstheme="majorBidi"/>
              </w:rPr>
              <w:t>N</w:t>
            </w:r>
            <w:r>
              <w:rPr>
                <w:rFonts w:asciiTheme="majorBidi" w:hAnsiTheme="majorBidi" w:cstheme="majorBidi"/>
              </w:rPr>
              <w:t xml:space="preserve">ashi </w:t>
            </w:r>
            <w:r w:rsidR="002D0977">
              <w:rPr>
                <w:rFonts w:asciiTheme="majorBidi" w:hAnsiTheme="majorBidi" w:cstheme="majorBidi"/>
              </w:rPr>
              <w:t>A</w:t>
            </w:r>
            <w:r>
              <w:rPr>
                <w:rFonts w:asciiTheme="majorBidi" w:hAnsiTheme="majorBidi" w:cstheme="majorBidi"/>
              </w:rPr>
              <w:t>lreshidi</w:t>
            </w:r>
          </w:p>
        </w:tc>
        <w:tc>
          <w:tcPr>
            <w:tcW w:w="5292" w:type="dxa"/>
            <w:tcBorders>
              <w:top w:val="single" w:sz="4" w:space="0" w:color="auto"/>
            </w:tcBorders>
            <w:vAlign w:val="center"/>
          </w:tcPr>
          <w:p w:rsidR="008552CD" w:rsidRPr="007C350B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C350B">
              <w:rPr>
                <w:rFonts w:asciiTheme="majorBidi" w:hAnsiTheme="majorBidi" w:cstheme="majorBidi"/>
                <w:sz w:val="28"/>
                <w:szCs w:val="28"/>
              </w:rPr>
              <w:t xml:space="preserve">Effective nursing management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and leadership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8552CD" w:rsidRDefault="008552CD" w:rsidP="008552CD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552CD" w:rsidRPr="0061457E" w:rsidRDefault="008552CD" w:rsidP="008552CD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14:00-14:30</w:t>
            </w:r>
          </w:p>
        </w:tc>
      </w:tr>
      <w:tr w:rsidR="008552CD" w:rsidRPr="00E934B4" w:rsidTr="004A36B7">
        <w:trPr>
          <w:cantSplit/>
          <w:trHeight w:hRule="exact" w:val="843"/>
        </w:trPr>
        <w:tc>
          <w:tcPr>
            <w:tcW w:w="1938" w:type="dxa"/>
            <w:gridSpan w:val="2"/>
            <w:tcBorders>
              <w:top w:val="single" w:sz="4" w:space="0" w:color="auto"/>
            </w:tcBorders>
            <w:vAlign w:val="center"/>
          </w:tcPr>
          <w:p w:rsidR="008552CD" w:rsidRPr="00D74A22" w:rsidRDefault="008552CD" w:rsidP="008552C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74A22">
              <w:rPr>
                <w:rFonts w:asciiTheme="majorBidi" w:hAnsiTheme="majorBidi" w:cstheme="majorBidi"/>
              </w:rPr>
              <w:t>Dr.</w:t>
            </w:r>
            <w:r w:rsidR="002D097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74A22">
              <w:rPr>
                <w:rFonts w:asciiTheme="majorBidi" w:hAnsiTheme="majorBidi" w:cstheme="majorBidi"/>
              </w:rPr>
              <w:t>Frahan</w:t>
            </w:r>
            <w:proofErr w:type="spellEnd"/>
            <w:r w:rsidRPr="00D74A2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74A22">
              <w:rPr>
                <w:rFonts w:asciiTheme="majorBidi" w:hAnsiTheme="majorBidi" w:cstheme="majorBidi"/>
              </w:rPr>
              <w:t>Alsh</w:t>
            </w:r>
            <w:r w:rsidR="002D0977">
              <w:rPr>
                <w:rFonts w:asciiTheme="majorBidi" w:hAnsiTheme="majorBidi" w:cstheme="majorBidi"/>
              </w:rPr>
              <w:t>am</w:t>
            </w:r>
            <w:r w:rsidRPr="00D74A22">
              <w:rPr>
                <w:rFonts w:asciiTheme="majorBidi" w:hAnsiTheme="majorBidi" w:cstheme="majorBidi"/>
              </w:rPr>
              <w:t>m</w:t>
            </w:r>
            <w:r w:rsidR="002D0977">
              <w:rPr>
                <w:rFonts w:asciiTheme="majorBidi" w:hAnsiTheme="majorBidi" w:cstheme="majorBidi"/>
              </w:rPr>
              <w:t>a</w:t>
            </w:r>
            <w:r w:rsidRPr="00D74A22">
              <w:rPr>
                <w:rFonts w:asciiTheme="majorBidi" w:hAnsiTheme="majorBidi" w:cstheme="majorBidi"/>
              </w:rPr>
              <w:t>ri</w:t>
            </w:r>
            <w:proofErr w:type="spellEnd"/>
          </w:p>
        </w:tc>
        <w:tc>
          <w:tcPr>
            <w:tcW w:w="5292" w:type="dxa"/>
            <w:vAlign w:val="center"/>
          </w:tcPr>
          <w:p w:rsidR="008552CD" w:rsidRDefault="008552CD" w:rsidP="008552CD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C350B">
              <w:rPr>
                <w:rFonts w:asciiTheme="majorBidi" w:hAnsiTheme="majorBidi" w:cstheme="majorBidi"/>
                <w:sz w:val="28"/>
                <w:szCs w:val="28"/>
              </w:rPr>
              <w:t xml:space="preserve">Effective nursing management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and leadership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8552CD" w:rsidRPr="00E934B4" w:rsidRDefault="008552CD" w:rsidP="008552CD">
            <w:pPr>
              <w:bidi w:val="0"/>
              <w:ind w:left="113" w:right="113"/>
              <w:jc w:val="center"/>
              <w:rPr>
                <w:rFonts w:ascii="Lucida Handwriting" w:hAnsi="Lucida Handwriting"/>
                <w:rtl/>
              </w:rPr>
            </w:pPr>
          </w:p>
        </w:tc>
        <w:tc>
          <w:tcPr>
            <w:tcW w:w="1701" w:type="dxa"/>
            <w:vAlign w:val="center"/>
          </w:tcPr>
          <w:p w:rsidR="008552CD" w:rsidRDefault="008552CD" w:rsidP="008552CD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14:30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-1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6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30</w:t>
            </w:r>
          </w:p>
        </w:tc>
      </w:tr>
      <w:tr w:rsidR="008552CD" w:rsidRPr="00E934B4" w:rsidTr="00CB6DE7">
        <w:trPr>
          <w:cantSplit/>
          <w:trHeight w:hRule="exact" w:val="1065"/>
        </w:trPr>
        <w:tc>
          <w:tcPr>
            <w:tcW w:w="9498" w:type="dxa"/>
            <w:gridSpan w:val="5"/>
            <w:shd w:val="clear" w:color="auto" w:fill="F5E9ED" w:themeFill="accent4" w:themeFillTint="33"/>
            <w:vAlign w:val="center"/>
          </w:tcPr>
          <w:p w:rsidR="008552CD" w:rsidRPr="00145420" w:rsidRDefault="008552CD" w:rsidP="008552CD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16:30-16:45</w:t>
            </w:r>
            <w:r w:rsidRPr="00145420"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  <w:t xml:space="preserve"> – 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Panel Discussion</w:t>
            </w:r>
          </w:p>
          <w:p w:rsidR="008552CD" w:rsidRPr="00145420" w:rsidRDefault="008552CD" w:rsidP="008552CD">
            <w:pPr>
              <w:bidi w:val="0"/>
              <w:ind w:left="113" w:right="113"/>
              <w:jc w:val="center"/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</w:pPr>
          </w:p>
          <w:p w:rsidR="008552CD" w:rsidRPr="00145420" w:rsidRDefault="008552CD" w:rsidP="008552CD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rtl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16:45-17:00</w:t>
            </w:r>
            <w:r w:rsidRPr="00145420"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  <w:t xml:space="preserve"> – 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Day Evaluation and Recommendations</w:t>
            </w:r>
          </w:p>
          <w:p w:rsidR="008552CD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8552CD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8552CD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8552CD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8552CD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8552CD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8552CD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8552CD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8552CD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8552CD" w:rsidRDefault="008552CD" w:rsidP="008552CD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CB6DE7" w:rsidRPr="00FF231A" w:rsidRDefault="00CB6DE7" w:rsidP="00CB6DE7">
            <w:pPr>
              <w:bidi w:val="0"/>
              <w:jc w:val="center"/>
              <w:rPr>
                <w:rFonts w:ascii="Lucida Handwriting" w:hAnsi="Lucida Handwriting"/>
                <w:b/>
                <w:bCs/>
                <w:rtl/>
              </w:rPr>
            </w:pPr>
          </w:p>
        </w:tc>
      </w:tr>
    </w:tbl>
    <w:p w:rsidR="003C60BE" w:rsidRPr="00145420" w:rsidRDefault="008552CD" w:rsidP="003C5468">
      <w:pPr>
        <w:tabs>
          <w:tab w:val="left" w:pos="7307"/>
        </w:tabs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  <w:r w:rsidRPr="00145420"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  <w:t xml:space="preserve"> </w:t>
      </w:r>
    </w:p>
    <w:p w:rsidR="00CB6DE7" w:rsidRDefault="00CB6DE7" w:rsidP="00CB6DE7">
      <w:pPr>
        <w:tabs>
          <w:tab w:val="left" w:pos="7307"/>
        </w:tabs>
        <w:spacing w:after="0" w:line="240" w:lineRule="auto"/>
        <w:jc w:val="right"/>
        <w:rPr>
          <w:rFonts w:asciiTheme="majorBidi" w:hAnsiTheme="majorBidi" w:cstheme="majorBidi"/>
          <w:b/>
          <w:bCs/>
          <w:color w:val="7C9163" w:themeColor="accent1" w:themeShade="BF"/>
          <w:sz w:val="24"/>
          <w:szCs w:val="24"/>
        </w:rPr>
      </w:pPr>
    </w:p>
    <w:p w:rsidR="00CB6DE7" w:rsidRPr="00CB6DE7" w:rsidRDefault="00CB6DE7" w:rsidP="00CB6DE7">
      <w:pPr>
        <w:tabs>
          <w:tab w:val="left" w:pos="7307"/>
        </w:tabs>
        <w:spacing w:after="0" w:line="240" w:lineRule="auto"/>
        <w:jc w:val="right"/>
        <w:rPr>
          <w:rFonts w:asciiTheme="majorBidi" w:hAnsiTheme="majorBidi" w:cstheme="majorBidi"/>
          <w:color w:val="7C9163" w:themeColor="accent1" w:themeShade="BF"/>
          <w:sz w:val="28"/>
          <w:szCs w:val="28"/>
          <w:rtl/>
        </w:rPr>
      </w:pPr>
      <w:r w:rsidRPr="00CB6DE7">
        <w:rPr>
          <w:rFonts w:asciiTheme="majorBidi" w:hAnsiTheme="majorBidi" w:cstheme="majorBidi"/>
          <w:color w:val="7C9163" w:themeColor="accent1" w:themeShade="BF"/>
          <w:sz w:val="24"/>
          <w:szCs w:val="24"/>
        </w:rPr>
        <w:lastRenderedPageBreak/>
        <w:t>Day 2     27 April 2017</w:t>
      </w:r>
    </w:p>
    <w:tbl>
      <w:tblPr>
        <w:tblStyle w:val="TableGrid"/>
        <w:tblpPr w:leftFromText="180" w:rightFromText="180" w:vertAnchor="page" w:horzAnchor="margin" w:tblpY="2401"/>
        <w:bidiVisual/>
        <w:tblW w:w="9498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01"/>
        <w:gridCol w:w="144"/>
        <w:gridCol w:w="93"/>
        <w:gridCol w:w="5150"/>
        <w:gridCol w:w="850"/>
        <w:gridCol w:w="1560"/>
      </w:tblGrid>
      <w:tr w:rsidR="00CB6DE7" w:rsidRPr="008F700B" w:rsidTr="00CB6DE7">
        <w:trPr>
          <w:cantSplit/>
          <w:trHeight w:val="757"/>
        </w:trPr>
        <w:tc>
          <w:tcPr>
            <w:tcW w:w="1845" w:type="dxa"/>
            <w:gridSpan w:val="2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CB6DE7" w:rsidRPr="00145420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  <w:rtl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Speaker</w:t>
            </w:r>
          </w:p>
        </w:tc>
        <w:tc>
          <w:tcPr>
            <w:tcW w:w="5243" w:type="dxa"/>
            <w:gridSpan w:val="2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CB6DE7" w:rsidRPr="00145420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  <w:rtl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Topic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F5E4A9" w:themeFill="accent3" w:themeFillTint="66"/>
            <w:textDirection w:val="btLr"/>
            <w:vAlign w:val="center"/>
          </w:tcPr>
          <w:p w:rsidR="00CB6DE7" w:rsidRPr="00145420" w:rsidRDefault="00CB6DE7" w:rsidP="00CB6DE7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18"/>
                <w:szCs w:val="18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18"/>
                <w:szCs w:val="18"/>
              </w:rPr>
              <w:t>Panel Theme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CB6DE7" w:rsidRPr="00145420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Time</w:t>
            </w:r>
          </w:p>
        </w:tc>
      </w:tr>
      <w:tr w:rsidR="00CB6DE7" w:rsidRPr="00E934B4" w:rsidTr="00CB6DE7">
        <w:trPr>
          <w:cantSplit/>
          <w:trHeight w:hRule="exact" w:val="460"/>
        </w:trPr>
        <w:tc>
          <w:tcPr>
            <w:tcW w:w="7938" w:type="dxa"/>
            <w:gridSpan w:val="5"/>
            <w:tcBorders>
              <w:top w:val="double" w:sz="4" w:space="0" w:color="auto"/>
            </w:tcBorders>
            <w:vAlign w:val="center"/>
          </w:tcPr>
          <w:p w:rsidR="00CB6DE7" w:rsidRPr="00177AB4" w:rsidRDefault="00CB6DE7" w:rsidP="00CB6DE7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</w:rPr>
              <w:t>Registration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CB6DE7" w:rsidRPr="0061457E" w:rsidRDefault="00CB6DE7" w:rsidP="00CB6DE7">
            <w:pPr>
              <w:bidi w:val="0"/>
              <w:jc w:val="center"/>
              <w:rPr>
                <w:rFonts w:ascii="Lucida Handwriting" w:hAnsi="Lucida Handwriting" w:cs="Times New Roman"/>
                <w:color w:val="B55374" w:themeColor="accent4" w:themeShade="BF"/>
                <w:sz w:val="20"/>
                <w:szCs w:val="20"/>
                <w:rtl/>
              </w:rPr>
            </w:pP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07: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45-</w:t>
            </w:r>
            <w:r w:rsidRPr="00145420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08:</w:t>
            </w:r>
            <w:r w:rsidRPr="00145420">
              <w:rPr>
                <w:rFonts w:ascii="Lucida Handwriting" w:hAnsi="Lucida Handwriting" w:cs="Times New Roman"/>
                <w:color w:val="000000" w:themeColor="text1"/>
                <w:sz w:val="20"/>
                <w:szCs w:val="20"/>
              </w:rPr>
              <w:t>00</w:t>
            </w:r>
          </w:p>
        </w:tc>
      </w:tr>
      <w:tr w:rsidR="00CB6DE7" w:rsidRPr="00E934B4" w:rsidTr="00CB6DE7">
        <w:trPr>
          <w:cantSplit/>
          <w:trHeight w:hRule="exact" w:val="537"/>
        </w:trPr>
        <w:tc>
          <w:tcPr>
            <w:tcW w:w="9498" w:type="dxa"/>
            <w:gridSpan w:val="6"/>
            <w:shd w:val="clear" w:color="auto" w:fill="D9D9D9" w:themeFill="background1" w:themeFillShade="D9"/>
            <w:vAlign w:val="center"/>
          </w:tcPr>
          <w:p w:rsidR="00CB6DE7" w:rsidRPr="0061457E" w:rsidRDefault="00CB6DE7" w:rsidP="00CB6DE7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145420">
              <w:rPr>
                <w:rFonts w:ascii="Tahoma" w:hAnsi="Tahoma" w:cs="PT Simple Bold Ruled"/>
                <w:b/>
                <w:bCs/>
                <w:color w:val="536142" w:themeColor="accent1" w:themeShade="80"/>
                <w:sz w:val="24"/>
                <w:szCs w:val="24"/>
              </w:rPr>
              <w:t>Chairperson</w:t>
            </w:r>
            <w:r w:rsidRPr="0014542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>:</w:t>
            </w:r>
          </w:p>
        </w:tc>
      </w:tr>
      <w:tr w:rsidR="00CB6DE7" w:rsidRPr="00E934B4" w:rsidTr="00CB6DE7">
        <w:trPr>
          <w:cantSplit/>
          <w:trHeight w:hRule="exact" w:val="417"/>
        </w:trPr>
        <w:tc>
          <w:tcPr>
            <w:tcW w:w="1701" w:type="dxa"/>
            <w:vAlign w:val="center"/>
          </w:tcPr>
          <w:p w:rsidR="00CB6DE7" w:rsidRPr="003B3722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823DA9">
              <w:rPr>
                <w:rFonts w:asciiTheme="majorBidi" w:hAnsiTheme="majorBidi" w:cstheme="majorBidi"/>
              </w:rPr>
              <w:t>Dr.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823DA9">
              <w:rPr>
                <w:rFonts w:asciiTheme="majorBidi" w:hAnsiTheme="majorBidi" w:cstheme="majorBidi"/>
              </w:rPr>
              <w:t>Azi</w:t>
            </w:r>
            <w:bookmarkStart w:id="0" w:name="_GoBack"/>
            <w:bookmarkEnd w:id="0"/>
            <w:r w:rsidRPr="00823DA9">
              <w:rPr>
                <w:rFonts w:asciiTheme="majorBidi" w:hAnsiTheme="majorBidi" w:cstheme="majorBidi"/>
              </w:rPr>
              <w:t>za Rajb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 </w:t>
            </w:r>
            <w:r w:rsidRPr="003B3722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</w:p>
        </w:tc>
        <w:tc>
          <w:tcPr>
            <w:tcW w:w="5387" w:type="dxa"/>
            <w:gridSpan w:val="3"/>
            <w:vAlign w:val="center"/>
          </w:tcPr>
          <w:p w:rsidR="00CB6DE7" w:rsidRPr="00657874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7874">
              <w:rPr>
                <w:rFonts w:asciiTheme="majorBidi" w:hAnsiTheme="majorBidi" w:cstheme="majorBidi"/>
                <w:sz w:val="28"/>
                <w:szCs w:val="28"/>
              </w:rPr>
              <w:t xml:space="preserve">Nursing informatics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CB6DE7" w:rsidRPr="00657874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CB6DE7" w:rsidRPr="00657874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CB6DE7" w:rsidRPr="00657874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6DE7" w:rsidRPr="00E934B4" w:rsidRDefault="00CB6DE7" w:rsidP="00CB6DE7">
            <w:pPr>
              <w:bidi w:val="0"/>
              <w:ind w:left="113" w:right="113"/>
              <w:jc w:val="center"/>
              <w:rPr>
                <w:rFonts w:ascii="Lucida Handwriting" w:hAnsi="Lucida Handwriting"/>
                <w:rtl/>
              </w:rPr>
            </w:pPr>
          </w:p>
        </w:tc>
        <w:tc>
          <w:tcPr>
            <w:tcW w:w="1560" w:type="dxa"/>
            <w:vAlign w:val="center"/>
          </w:tcPr>
          <w:p w:rsidR="00CB6DE7" w:rsidRPr="0061457E" w:rsidRDefault="00CB6DE7" w:rsidP="00CB6DE7">
            <w:pPr>
              <w:bidi w:val="0"/>
              <w:jc w:val="center"/>
              <w:rPr>
                <w:rFonts w:ascii="Lucida Handwriting" w:hAnsi="Lucida Handwriting"/>
                <w:sz w:val="20"/>
                <w:szCs w:val="20"/>
                <w:rtl/>
              </w:rPr>
            </w:pP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08: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00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-0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8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30</w:t>
            </w:r>
          </w:p>
        </w:tc>
      </w:tr>
      <w:tr w:rsidR="00CB6DE7" w:rsidRPr="00E934B4" w:rsidTr="00CB6DE7">
        <w:trPr>
          <w:cantSplit/>
          <w:trHeight w:hRule="exact" w:val="566"/>
        </w:trPr>
        <w:tc>
          <w:tcPr>
            <w:tcW w:w="1701" w:type="dxa"/>
            <w:vAlign w:val="center"/>
          </w:tcPr>
          <w:p w:rsidR="00CB6DE7" w:rsidRPr="00823DA9" w:rsidRDefault="00CB6DE7" w:rsidP="00CB6DE7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823DA9">
              <w:rPr>
                <w:rFonts w:asciiTheme="majorBidi" w:hAnsiTheme="majorBidi" w:cstheme="majorBidi"/>
              </w:rPr>
              <w:t>Dr.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823DA9">
              <w:rPr>
                <w:rFonts w:asciiTheme="majorBidi" w:hAnsiTheme="majorBidi" w:cstheme="majorBidi"/>
              </w:rPr>
              <w:t>Mohamed</w:t>
            </w:r>
          </w:p>
          <w:p w:rsidR="00CB6DE7" w:rsidRPr="003B3722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823DA9">
              <w:rPr>
                <w:rFonts w:asciiTheme="majorBidi" w:hAnsiTheme="majorBidi" w:cstheme="majorBidi"/>
              </w:rPr>
              <w:t xml:space="preserve">Al </w:t>
            </w:r>
            <w:proofErr w:type="spellStart"/>
            <w:r w:rsidRPr="00823DA9">
              <w:rPr>
                <w:rFonts w:asciiTheme="majorBidi" w:hAnsiTheme="majorBidi" w:cstheme="majorBidi"/>
              </w:rPr>
              <w:t>h</w:t>
            </w:r>
            <w:r>
              <w:rPr>
                <w:rFonts w:asciiTheme="majorBidi" w:hAnsiTheme="majorBidi" w:cstheme="majorBidi"/>
              </w:rPr>
              <w:t>ej</w:t>
            </w:r>
            <w:r w:rsidRPr="00823DA9">
              <w:rPr>
                <w:rFonts w:asciiTheme="majorBidi" w:hAnsiTheme="majorBidi" w:cstheme="majorBidi"/>
              </w:rPr>
              <w:t>je</w:t>
            </w:r>
            <w:proofErr w:type="spellEnd"/>
          </w:p>
        </w:tc>
        <w:tc>
          <w:tcPr>
            <w:tcW w:w="5387" w:type="dxa"/>
            <w:gridSpan w:val="3"/>
            <w:vAlign w:val="center"/>
          </w:tcPr>
          <w:p w:rsidR="00CB6DE7" w:rsidRPr="00B112BA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"/>
                <w:szCs w:val="2"/>
              </w:rPr>
            </w:pPr>
          </w:p>
          <w:p w:rsidR="00CB6DE7" w:rsidRPr="00B112BA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112BA">
              <w:rPr>
                <w:rFonts w:asciiTheme="majorBidi" w:hAnsiTheme="majorBidi" w:cstheme="majorBidi"/>
                <w:sz w:val="28"/>
                <w:szCs w:val="28"/>
              </w:rPr>
              <w:t xml:space="preserve">Nursing informatics as future career 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CB6DE7" w:rsidRPr="009331A4" w:rsidRDefault="00CB6DE7" w:rsidP="00CB6DE7">
            <w:pPr>
              <w:bidi w:val="0"/>
              <w:ind w:left="113" w:right="113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CB6DE7" w:rsidRPr="0061457E" w:rsidRDefault="00CB6DE7" w:rsidP="00CB6DE7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8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30-09:00</w:t>
            </w:r>
          </w:p>
        </w:tc>
      </w:tr>
      <w:tr w:rsidR="00CB6DE7" w:rsidRPr="00E934B4" w:rsidTr="00CB6DE7">
        <w:trPr>
          <w:cantSplit/>
          <w:trHeight w:hRule="exact" w:val="1089"/>
        </w:trPr>
        <w:tc>
          <w:tcPr>
            <w:tcW w:w="1701" w:type="dxa"/>
            <w:vAlign w:val="center"/>
          </w:tcPr>
          <w:p w:rsidR="00CB6DE7" w:rsidRPr="003B3722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823DA9">
              <w:rPr>
                <w:rFonts w:asciiTheme="majorBidi" w:hAnsiTheme="majorBidi" w:cstheme="majorBidi"/>
              </w:rPr>
              <w:t>Mr.</w:t>
            </w:r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23DA9">
              <w:rPr>
                <w:rFonts w:asciiTheme="majorBidi" w:hAnsiTheme="majorBidi" w:cstheme="majorBidi"/>
              </w:rPr>
              <w:t>Hamed</w:t>
            </w:r>
            <w:proofErr w:type="spellEnd"/>
            <w:r w:rsidRPr="00823DA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23DA9">
              <w:rPr>
                <w:rFonts w:asciiTheme="majorBidi" w:hAnsiTheme="majorBidi" w:cstheme="majorBidi"/>
              </w:rPr>
              <w:t>Al</w:t>
            </w:r>
            <w:r>
              <w:rPr>
                <w:rFonts w:asciiTheme="majorBidi" w:hAnsiTheme="majorBidi" w:cstheme="majorBidi"/>
              </w:rPr>
              <w:t>G</w:t>
            </w:r>
            <w:r w:rsidRPr="00823DA9">
              <w:rPr>
                <w:rFonts w:asciiTheme="majorBidi" w:hAnsiTheme="majorBidi" w:cstheme="majorBidi"/>
              </w:rPr>
              <w:t>rad</w:t>
            </w:r>
            <w:proofErr w:type="spellEnd"/>
          </w:p>
        </w:tc>
        <w:tc>
          <w:tcPr>
            <w:tcW w:w="5387" w:type="dxa"/>
            <w:gridSpan w:val="3"/>
            <w:vAlign w:val="center"/>
          </w:tcPr>
          <w:p w:rsidR="00CB6DE7" w:rsidRPr="00B112BA" w:rsidRDefault="00CB6DE7" w:rsidP="00CB6DE7">
            <w:pPr>
              <w:bidi w:val="0"/>
              <w:rPr>
                <w:rFonts w:asciiTheme="majorBidi" w:hAnsiTheme="majorBidi" w:cstheme="majorBidi"/>
                <w:sz w:val="8"/>
                <w:szCs w:val="8"/>
              </w:rPr>
            </w:pPr>
          </w:p>
          <w:p w:rsidR="00CB6DE7" w:rsidRPr="00B112BA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B112BA">
              <w:rPr>
                <w:rFonts w:asciiTheme="majorBidi" w:hAnsiTheme="majorBidi" w:cstheme="majorBidi"/>
                <w:sz w:val="28"/>
                <w:szCs w:val="28"/>
              </w:rPr>
              <w:t>Effectiveness  of</w:t>
            </w:r>
            <w:proofErr w:type="gramEnd"/>
            <w:r w:rsidRPr="00B112BA">
              <w:rPr>
                <w:rFonts w:asciiTheme="majorBidi" w:hAnsiTheme="majorBidi" w:cstheme="majorBidi"/>
                <w:sz w:val="28"/>
                <w:szCs w:val="28"/>
              </w:rPr>
              <w:t xml:space="preserve"> technological skill training </w:t>
            </w:r>
            <w:proofErr w:type="spellStart"/>
            <w:r w:rsidRPr="00B112BA">
              <w:rPr>
                <w:rFonts w:asciiTheme="majorBidi" w:hAnsiTheme="majorBidi" w:cstheme="majorBidi"/>
                <w:sz w:val="28"/>
                <w:szCs w:val="28"/>
              </w:rPr>
              <w:t>programme</w:t>
            </w:r>
            <w:proofErr w:type="spellEnd"/>
            <w:r w:rsidRPr="00B112BA">
              <w:rPr>
                <w:rFonts w:asciiTheme="majorBidi" w:hAnsiTheme="majorBidi" w:cstheme="majorBidi"/>
                <w:sz w:val="28"/>
                <w:szCs w:val="28"/>
              </w:rPr>
              <w:t xml:space="preserve"> on electronic documentation among clinical nurses. 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CB6DE7" w:rsidRPr="009331A4" w:rsidRDefault="00CB6DE7" w:rsidP="00CB6DE7">
            <w:pPr>
              <w:bidi w:val="0"/>
              <w:ind w:left="113" w:right="113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CB6DE7" w:rsidRPr="0061457E" w:rsidRDefault="00CB6DE7" w:rsidP="00CB6DE7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09:00-09:30</w:t>
            </w:r>
          </w:p>
        </w:tc>
      </w:tr>
      <w:tr w:rsidR="00CB6DE7" w:rsidRPr="00E934B4" w:rsidTr="00CB6DE7">
        <w:trPr>
          <w:cantSplit/>
          <w:trHeight w:hRule="exact" w:val="730"/>
        </w:trPr>
        <w:tc>
          <w:tcPr>
            <w:tcW w:w="1701" w:type="dxa"/>
            <w:vAlign w:val="center"/>
          </w:tcPr>
          <w:p w:rsidR="00CB6DE7" w:rsidRPr="00823DA9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Ms. Veronica Kavanagh</w:t>
            </w:r>
          </w:p>
        </w:tc>
        <w:tc>
          <w:tcPr>
            <w:tcW w:w="5387" w:type="dxa"/>
            <w:gridSpan w:val="3"/>
            <w:vAlign w:val="center"/>
          </w:tcPr>
          <w:p w:rsidR="00CB6DE7" w:rsidRPr="00B112BA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112BA">
              <w:rPr>
                <w:rFonts w:asciiTheme="majorBidi" w:hAnsiTheme="majorBidi" w:cstheme="majorBidi"/>
                <w:sz w:val="28"/>
                <w:szCs w:val="28"/>
              </w:rPr>
              <w:t>Healthcare technology on the transformation of nursing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CB6DE7" w:rsidRPr="009331A4" w:rsidRDefault="00CB6DE7" w:rsidP="00CB6DE7">
            <w:pPr>
              <w:bidi w:val="0"/>
              <w:ind w:left="113" w:right="113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CB6DE7" w:rsidRDefault="00CB6DE7" w:rsidP="00CB6DE7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09:30- 10:00</w:t>
            </w:r>
          </w:p>
        </w:tc>
      </w:tr>
      <w:tr w:rsidR="00CB6DE7" w:rsidRPr="00E934B4" w:rsidTr="00CB6DE7">
        <w:trPr>
          <w:cantSplit/>
          <w:trHeight w:hRule="exact" w:val="868"/>
        </w:trPr>
        <w:tc>
          <w:tcPr>
            <w:tcW w:w="9498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5E9ED" w:themeFill="accent4" w:themeFillTint="33"/>
            <w:vAlign w:val="center"/>
          </w:tcPr>
          <w:p w:rsidR="00CB6DE7" w:rsidRPr="00145420" w:rsidRDefault="00CB6DE7" w:rsidP="00CB6DE7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10:00-10:15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- Panel Discussion</w:t>
            </w:r>
          </w:p>
          <w:p w:rsidR="00CB6DE7" w:rsidRPr="00B112BA" w:rsidRDefault="00CB6DE7" w:rsidP="00CB6DE7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sz w:val="4"/>
                <w:szCs w:val="4"/>
              </w:rPr>
            </w:pPr>
          </w:p>
          <w:p w:rsidR="00CB6DE7" w:rsidRPr="00145420" w:rsidRDefault="00CB6DE7" w:rsidP="00CB6DE7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rtl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10:15-10:30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- Coffee Break</w:t>
            </w:r>
          </w:p>
        </w:tc>
      </w:tr>
      <w:tr w:rsidR="00CB6DE7" w:rsidRPr="00E934B4" w:rsidTr="00CB6DE7">
        <w:trPr>
          <w:cantSplit/>
          <w:trHeight w:hRule="exact" w:val="504"/>
        </w:trPr>
        <w:tc>
          <w:tcPr>
            <w:tcW w:w="9498" w:type="dxa"/>
            <w:gridSpan w:val="6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B6DE7" w:rsidRPr="00C5334D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color w:val="536142" w:themeColor="accent1" w:themeShade="80"/>
              </w:rPr>
            </w:pPr>
            <w:r w:rsidRPr="00C5334D">
              <w:rPr>
                <w:rFonts w:asciiTheme="majorBidi" w:hAnsiTheme="majorBidi" w:cstheme="majorBidi"/>
                <w:b/>
                <w:bCs/>
                <w:color w:val="536142" w:themeColor="accent1" w:themeShade="80"/>
              </w:rPr>
              <w:t>Chairperson:</w:t>
            </w:r>
          </w:p>
        </w:tc>
      </w:tr>
      <w:tr w:rsidR="00CB6DE7" w:rsidRPr="00E934B4" w:rsidTr="00CB6DE7">
        <w:trPr>
          <w:cantSplit/>
          <w:trHeight w:hRule="exact" w:val="504"/>
        </w:trPr>
        <w:tc>
          <w:tcPr>
            <w:tcW w:w="184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B6DE7" w:rsidRPr="00C5334D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rtl/>
              </w:rPr>
            </w:pPr>
            <w:r w:rsidRPr="00C5334D">
              <w:rPr>
                <w:rFonts w:asciiTheme="majorBidi" w:hAnsiTheme="majorBidi" w:cstheme="majorBidi"/>
              </w:rPr>
              <w:t>Dr.</w:t>
            </w:r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5334D">
              <w:rPr>
                <w:rFonts w:asciiTheme="majorBidi" w:hAnsiTheme="majorBidi" w:cstheme="majorBidi"/>
              </w:rPr>
              <w:t>Meshe</w:t>
            </w:r>
            <w:r>
              <w:rPr>
                <w:rFonts w:asciiTheme="majorBidi" w:hAnsiTheme="majorBidi" w:cstheme="majorBidi"/>
              </w:rPr>
              <w:t>i</w:t>
            </w:r>
            <w:r w:rsidRPr="00C5334D">
              <w:rPr>
                <w:rFonts w:asciiTheme="majorBidi" w:hAnsiTheme="majorBidi" w:cstheme="majorBidi"/>
              </w:rPr>
              <w:t>l</w:t>
            </w:r>
            <w:proofErr w:type="spellEnd"/>
            <w:r w:rsidRPr="00C5334D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5334D">
              <w:rPr>
                <w:rFonts w:asciiTheme="majorBidi" w:hAnsiTheme="majorBidi" w:cstheme="majorBidi"/>
              </w:rPr>
              <w:t>Al</w:t>
            </w:r>
            <w:r>
              <w:rPr>
                <w:rFonts w:asciiTheme="majorBidi" w:hAnsiTheme="majorBidi" w:cstheme="majorBidi"/>
              </w:rPr>
              <w:t>a</w:t>
            </w:r>
            <w:r w:rsidRPr="00C5334D">
              <w:rPr>
                <w:rFonts w:asciiTheme="majorBidi" w:hAnsiTheme="majorBidi" w:cstheme="majorBidi"/>
              </w:rPr>
              <w:t>lyani</w:t>
            </w:r>
            <w:proofErr w:type="spellEnd"/>
          </w:p>
        </w:tc>
        <w:tc>
          <w:tcPr>
            <w:tcW w:w="524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B6DE7" w:rsidRPr="00657874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7874">
              <w:rPr>
                <w:rFonts w:asciiTheme="majorBidi" w:hAnsiTheme="majorBidi" w:cstheme="majorBidi"/>
                <w:sz w:val="28"/>
                <w:szCs w:val="28"/>
              </w:rPr>
              <w:t xml:space="preserve">Evidence based nursing practice </w:t>
            </w:r>
          </w:p>
          <w:p w:rsidR="00CB6DE7" w:rsidRPr="00657874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CB6DE7" w:rsidRPr="00657874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65787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CB6DE7" w:rsidRPr="00D95015" w:rsidRDefault="00CB6DE7" w:rsidP="00CB6DE7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B6DE7" w:rsidRDefault="00CB6DE7" w:rsidP="00CB6DE7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10: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30-11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00</w:t>
            </w:r>
          </w:p>
        </w:tc>
      </w:tr>
      <w:tr w:rsidR="00CB6DE7" w:rsidRPr="00E934B4" w:rsidTr="00CB6DE7">
        <w:trPr>
          <w:cantSplit/>
          <w:trHeight w:hRule="exact" w:val="504"/>
        </w:trPr>
        <w:tc>
          <w:tcPr>
            <w:tcW w:w="18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6DE7" w:rsidRPr="00C5334D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rtl/>
              </w:rPr>
            </w:pPr>
            <w:r w:rsidRPr="00C5334D">
              <w:rPr>
                <w:rFonts w:asciiTheme="majorBidi" w:hAnsiTheme="majorBidi" w:cstheme="majorBidi"/>
              </w:rPr>
              <w:t>Mr.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C5334D">
              <w:rPr>
                <w:rFonts w:asciiTheme="majorBidi" w:hAnsiTheme="majorBidi" w:cstheme="majorBidi"/>
              </w:rPr>
              <w:t xml:space="preserve">Adel Al </w:t>
            </w:r>
            <w:proofErr w:type="spellStart"/>
            <w:r w:rsidRPr="00C5334D">
              <w:rPr>
                <w:rFonts w:asciiTheme="majorBidi" w:hAnsiTheme="majorBidi" w:cstheme="majorBidi"/>
              </w:rPr>
              <w:t>Malki</w:t>
            </w:r>
            <w:proofErr w:type="spellEnd"/>
          </w:p>
        </w:tc>
        <w:tc>
          <w:tcPr>
            <w:tcW w:w="52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6DE7" w:rsidRPr="009D047C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657874">
              <w:rPr>
                <w:rFonts w:asciiTheme="majorBidi" w:hAnsiTheme="majorBidi" w:cstheme="majorBidi"/>
                <w:sz w:val="28"/>
                <w:szCs w:val="28"/>
              </w:rPr>
              <w:t xml:space="preserve"> Evidence based nursing practice</w:t>
            </w:r>
          </w:p>
        </w:tc>
        <w:tc>
          <w:tcPr>
            <w:tcW w:w="850" w:type="dxa"/>
            <w:vMerge/>
            <w:tcBorders>
              <w:top w:val="double" w:sz="4" w:space="0" w:color="auto"/>
            </w:tcBorders>
            <w:textDirection w:val="btLr"/>
            <w:vAlign w:val="center"/>
          </w:tcPr>
          <w:p w:rsidR="00CB6DE7" w:rsidRPr="00D95015" w:rsidRDefault="00CB6DE7" w:rsidP="00CB6DE7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6DE7" w:rsidRPr="0061457E" w:rsidRDefault="00CB6DE7" w:rsidP="00CB6DE7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11:00-11:30</w:t>
            </w:r>
          </w:p>
        </w:tc>
      </w:tr>
      <w:tr w:rsidR="00CB6DE7" w:rsidRPr="00E934B4" w:rsidTr="00CB6DE7">
        <w:trPr>
          <w:cantSplit/>
          <w:trHeight w:hRule="exact" w:val="504"/>
        </w:trPr>
        <w:tc>
          <w:tcPr>
            <w:tcW w:w="1845" w:type="dxa"/>
            <w:gridSpan w:val="2"/>
            <w:tcBorders>
              <w:top w:val="single" w:sz="4" w:space="0" w:color="auto"/>
            </w:tcBorders>
            <w:vAlign w:val="center"/>
          </w:tcPr>
          <w:p w:rsidR="00CB6DE7" w:rsidRPr="00C5334D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rtl/>
              </w:rPr>
            </w:pPr>
            <w:r w:rsidRPr="00C5334D">
              <w:rPr>
                <w:rFonts w:asciiTheme="majorBidi" w:hAnsiTheme="majorBidi" w:cstheme="majorBidi"/>
              </w:rPr>
              <w:t>Mr.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C5334D">
              <w:rPr>
                <w:rFonts w:asciiTheme="majorBidi" w:hAnsiTheme="majorBidi" w:cstheme="majorBidi"/>
              </w:rPr>
              <w:t>Band</w:t>
            </w:r>
            <w:r>
              <w:rPr>
                <w:rFonts w:asciiTheme="majorBidi" w:hAnsiTheme="majorBidi" w:cstheme="majorBidi"/>
              </w:rPr>
              <w:t>a</w:t>
            </w:r>
            <w:r w:rsidRPr="00C5334D">
              <w:rPr>
                <w:rFonts w:asciiTheme="majorBidi" w:hAnsiTheme="majorBidi" w:cstheme="majorBidi"/>
              </w:rPr>
              <w:t>r Alzahrani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6DE7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57874">
              <w:rPr>
                <w:rFonts w:asciiTheme="majorBidi" w:hAnsiTheme="majorBidi" w:cstheme="majorBidi"/>
                <w:sz w:val="28"/>
                <w:szCs w:val="28"/>
              </w:rPr>
              <w:t xml:space="preserve">Evidence based nursing practice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vMerge/>
            <w:tcBorders>
              <w:top w:val="double" w:sz="4" w:space="0" w:color="auto"/>
            </w:tcBorders>
            <w:textDirection w:val="btLr"/>
            <w:vAlign w:val="center"/>
          </w:tcPr>
          <w:p w:rsidR="00CB6DE7" w:rsidRPr="00D95015" w:rsidRDefault="00CB6DE7" w:rsidP="00CB6DE7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B6DE7" w:rsidRPr="0061457E" w:rsidRDefault="00CB6DE7" w:rsidP="00CB6DE7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11:30-12:00</w:t>
            </w:r>
          </w:p>
        </w:tc>
      </w:tr>
      <w:tr w:rsidR="00CB6DE7" w:rsidRPr="00E934B4" w:rsidTr="00CB6DE7">
        <w:trPr>
          <w:cantSplit/>
          <w:trHeight w:hRule="exact" w:val="504"/>
        </w:trPr>
        <w:tc>
          <w:tcPr>
            <w:tcW w:w="1845" w:type="dxa"/>
            <w:gridSpan w:val="2"/>
            <w:tcBorders>
              <w:bottom w:val="double" w:sz="4" w:space="0" w:color="auto"/>
            </w:tcBorders>
            <w:vAlign w:val="center"/>
          </w:tcPr>
          <w:p w:rsidR="00CB6DE7" w:rsidRPr="00C5334D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rtl/>
              </w:rPr>
            </w:pPr>
            <w:r w:rsidRPr="00C5334D">
              <w:rPr>
                <w:rFonts w:asciiTheme="majorBidi" w:hAnsiTheme="majorBidi" w:cstheme="majorBidi"/>
              </w:rPr>
              <w:t>Mr.</w:t>
            </w:r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5334D">
              <w:rPr>
                <w:rFonts w:asciiTheme="majorBidi" w:hAnsiTheme="majorBidi" w:cstheme="majorBidi"/>
              </w:rPr>
              <w:t>Hattan</w:t>
            </w:r>
            <w:proofErr w:type="spellEnd"/>
            <w:r w:rsidRPr="00C5334D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5334D">
              <w:rPr>
                <w:rFonts w:asciiTheme="majorBidi" w:hAnsiTheme="majorBidi" w:cstheme="majorBidi"/>
              </w:rPr>
              <w:t>Alsubhi</w:t>
            </w:r>
            <w:proofErr w:type="spellEnd"/>
          </w:p>
        </w:tc>
        <w:tc>
          <w:tcPr>
            <w:tcW w:w="52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B6DE7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57874">
              <w:rPr>
                <w:rFonts w:asciiTheme="majorBidi" w:hAnsiTheme="majorBidi" w:cstheme="majorBidi"/>
                <w:sz w:val="28"/>
                <w:szCs w:val="28"/>
              </w:rPr>
              <w:t xml:space="preserve">Evidence based nursing practice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CB6DE7" w:rsidRPr="0019307F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textDirection w:val="btLr"/>
            <w:vAlign w:val="center"/>
          </w:tcPr>
          <w:p w:rsidR="00CB6DE7" w:rsidRPr="00E934B4" w:rsidRDefault="00CB6DE7" w:rsidP="00CB6DE7">
            <w:pPr>
              <w:bidi w:val="0"/>
              <w:ind w:left="113" w:right="113"/>
              <w:jc w:val="center"/>
              <w:rPr>
                <w:rFonts w:ascii="Lucida Handwriting" w:hAnsi="Lucida Handwriting"/>
                <w:rtl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CB6DE7" w:rsidRPr="0061457E" w:rsidRDefault="00CB6DE7" w:rsidP="00CB6DE7">
            <w:pPr>
              <w:bidi w:val="0"/>
              <w:jc w:val="center"/>
              <w:rPr>
                <w:rFonts w:ascii="Lucida Handwriting" w:hAnsi="Lucida Handwriting"/>
                <w:sz w:val="20"/>
                <w:szCs w:val="20"/>
                <w:rtl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12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00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-1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2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30</w:t>
            </w:r>
          </w:p>
        </w:tc>
      </w:tr>
      <w:tr w:rsidR="00CB6DE7" w:rsidRPr="00E934B4" w:rsidTr="00CB6DE7">
        <w:trPr>
          <w:cantSplit/>
          <w:trHeight w:hRule="exact" w:val="1020"/>
        </w:trPr>
        <w:tc>
          <w:tcPr>
            <w:tcW w:w="9498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5E9ED" w:themeFill="accent4" w:themeFillTint="33"/>
            <w:vAlign w:val="center"/>
          </w:tcPr>
          <w:p w:rsidR="00CB6DE7" w:rsidRPr="002D07B0" w:rsidRDefault="00CB6DE7" w:rsidP="00CB6DE7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2D07B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12:30-12:45</w:t>
            </w:r>
            <w:r w:rsidRPr="002D07B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- Panel Discussion </w:t>
            </w:r>
          </w:p>
          <w:p w:rsidR="00CB6DE7" w:rsidRPr="002D07B0" w:rsidRDefault="00CB6DE7" w:rsidP="00CB6DE7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</w:p>
          <w:p w:rsidR="00CB6DE7" w:rsidRPr="002D07B0" w:rsidRDefault="00CB6DE7" w:rsidP="00CB6DE7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rtl/>
              </w:rPr>
            </w:pPr>
            <w:r w:rsidRPr="002D07B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12:45-13:30</w:t>
            </w:r>
            <w:r w:rsidRPr="002D07B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- Prayer &amp; Lunch</w:t>
            </w:r>
          </w:p>
        </w:tc>
      </w:tr>
      <w:tr w:rsidR="00CB6DE7" w:rsidRPr="00E934B4" w:rsidTr="00CB6DE7">
        <w:trPr>
          <w:cantSplit/>
          <w:trHeight w:hRule="exact" w:val="504"/>
        </w:trPr>
        <w:tc>
          <w:tcPr>
            <w:tcW w:w="9498" w:type="dxa"/>
            <w:gridSpan w:val="6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B6DE7" w:rsidRPr="002D07B0" w:rsidRDefault="00CB6DE7" w:rsidP="00CB6DE7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536142" w:themeColor="accent1" w:themeShade="80"/>
                <w:sz w:val="20"/>
                <w:szCs w:val="20"/>
              </w:rPr>
            </w:pPr>
            <w:r w:rsidRPr="002D07B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>Chairperson:</w:t>
            </w:r>
          </w:p>
        </w:tc>
      </w:tr>
      <w:tr w:rsidR="00CB6DE7" w:rsidRPr="00E934B4" w:rsidTr="00CB6DE7">
        <w:trPr>
          <w:cantSplit/>
          <w:trHeight w:hRule="exact" w:val="504"/>
        </w:trPr>
        <w:tc>
          <w:tcPr>
            <w:tcW w:w="193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B6DE7" w:rsidRPr="001C092C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1C092C">
              <w:rPr>
                <w:rFonts w:asciiTheme="majorBidi" w:hAnsiTheme="majorBidi" w:cstheme="majorBidi"/>
                <w:color w:val="000000" w:themeColor="text1"/>
              </w:rPr>
              <w:t>Mr.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proofErr w:type="spellStart"/>
            <w:r w:rsidRPr="001C092C">
              <w:rPr>
                <w:rFonts w:asciiTheme="majorBidi" w:hAnsiTheme="majorBidi" w:cstheme="majorBidi"/>
                <w:color w:val="000000" w:themeColor="text1"/>
              </w:rPr>
              <w:t>Abdulrahman</w:t>
            </w:r>
            <w:proofErr w:type="spellEnd"/>
            <w:r w:rsidRPr="001C092C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proofErr w:type="spellStart"/>
            <w:r w:rsidRPr="001C092C">
              <w:rPr>
                <w:rFonts w:asciiTheme="majorBidi" w:hAnsiTheme="majorBidi" w:cstheme="majorBidi"/>
                <w:color w:val="000000" w:themeColor="text1"/>
              </w:rPr>
              <w:t>Albukhodaah</w:t>
            </w:r>
            <w:proofErr w:type="spellEnd"/>
          </w:p>
        </w:tc>
        <w:tc>
          <w:tcPr>
            <w:tcW w:w="51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B6DE7" w:rsidRPr="00657874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7874">
              <w:rPr>
                <w:rFonts w:asciiTheme="majorBidi" w:hAnsiTheme="majorBidi" w:cstheme="majorBidi"/>
                <w:sz w:val="28"/>
                <w:szCs w:val="28"/>
              </w:rPr>
              <w:t xml:space="preserve">Evidence based nursing practice </w:t>
            </w:r>
          </w:p>
          <w:p w:rsidR="00CB6DE7" w:rsidRPr="005D2A83" w:rsidRDefault="00CB6DE7" w:rsidP="00CB6DE7">
            <w:pPr>
              <w:bidi w:val="0"/>
              <w:jc w:val="center"/>
              <w:rPr>
                <w:rFonts w:ascii="Lucida Handwriting" w:hAnsi="Lucida Handwriting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CB6DE7" w:rsidRPr="00E934B4" w:rsidRDefault="00CB6DE7" w:rsidP="00CB6DE7">
            <w:pPr>
              <w:bidi w:val="0"/>
              <w:ind w:left="113" w:right="113"/>
              <w:jc w:val="center"/>
              <w:rPr>
                <w:rFonts w:ascii="Lucida Handwriting" w:hAnsi="Lucida Handwriting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B6DE7" w:rsidRPr="0061457E" w:rsidRDefault="00CB6DE7" w:rsidP="00CB6DE7">
            <w:pPr>
              <w:bidi w:val="0"/>
              <w:jc w:val="center"/>
              <w:rPr>
                <w:rFonts w:ascii="Lucida Handwriting" w:hAnsi="Lucida Handwriting" w:cs="Times New Roman"/>
                <w:color w:val="B55374" w:themeColor="accent4" w:themeShade="BF"/>
                <w:sz w:val="20"/>
                <w:szCs w:val="20"/>
                <w:rtl/>
              </w:rPr>
            </w:pP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:3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0-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14:00</w:t>
            </w:r>
          </w:p>
        </w:tc>
      </w:tr>
      <w:tr w:rsidR="00CB6DE7" w:rsidRPr="00E934B4" w:rsidTr="00CB6DE7">
        <w:trPr>
          <w:cantSplit/>
          <w:trHeight w:hRule="exact" w:val="504"/>
        </w:trPr>
        <w:tc>
          <w:tcPr>
            <w:tcW w:w="1938" w:type="dxa"/>
            <w:gridSpan w:val="3"/>
            <w:tcBorders>
              <w:top w:val="single" w:sz="4" w:space="0" w:color="auto"/>
            </w:tcBorders>
            <w:vAlign w:val="center"/>
          </w:tcPr>
          <w:p w:rsidR="00CB6DE7" w:rsidRPr="001C092C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1C092C">
              <w:rPr>
                <w:rFonts w:asciiTheme="majorBidi" w:hAnsiTheme="majorBidi" w:cstheme="majorBidi"/>
                <w:color w:val="000000" w:themeColor="text1"/>
              </w:rPr>
              <w:t>Mr.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1C092C">
              <w:rPr>
                <w:rFonts w:asciiTheme="majorBidi" w:hAnsiTheme="majorBidi" w:cstheme="majorBidi"/>
                <w:color w:val="000000" w:themeColor="text1"/>
              </w:rPr>
              <w:t>Mohammed Ali</w:t>
            </w:r>
          </w:p>
        </w:tc>
        <w:tc>
          <w:tcPr>
            <w:tcW w:w="5150" w:type="dxa"/>
            <w:tcBorders>
              <w:top w:val="single" w:sz="4" w:space="0" w:color="auto"/>
            </w:tcBorders>
            <w:vAlign w:val="center"/>
          </w:tcPr>
          <w:p w:rsidR="00CB6DE7" w:rsidRPr="00657874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7874">
              <w:rPr>
                <w:rFonts w:asciiTheme="majorBidi" w:hAnsiTheme="majorBidi" w:cstheme="majorBidi"/>
                <w:sz w:val="28"/>
                <w:szCs w:val="28"/>
              </w:rPr>
              <w:t xml:space="preserve">Evidence based nursing practice </w:t>
            </w:r>
          </w:p>
          <w:p w:rsidR="00CB6DE7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CB6DE7" w:rsidRDefault="00CB6DE7" w:rsidP="00CB6DE7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B6DE7" w:rsidRPr="0061457E" w:rsidRDefault="00CB6DE7" w:rsidP="00CB6DE7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14:00-14:30</w:t>
            </w:r>
          </w:p>
        </w:tc>
      </w:tr>
      <w:tr w:rsidR="00CB6DE7" w:rsidRPr="00E934B4" w:rsidTr="00CB6DE7">
        <w:trPr>
          <w:cantSplit/>
          <w:trHeight w:hRule="exact" w:val="504"/>
        </w:trPr>
        <w:tc>
          <w:tcPr>
            <w:tcW w:w="1938" w:type="dxa"/>
            <w:gridSpan w:val="3"/>
            <w:tcBorders>
              <w:top w:val="single" w:sz="4" w:space="0" w:color="auto"/>
            </w:tcBorders>
            <w:vAlign w:val="center"/>
          </w:tcPr>
          <w:p w:rsidR="00CB6DE7" w:rsidRPr="001C092C" w:rsidRDefault="00CB6DE7" w:rsidP="00CB6DE7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1C092C">
              <w:rPr>
                <w:rFonts w:asciiTheme="majorBidi" w:hAnsiTheme="majorBidi" w:cstheme="majorBidi"/>
                <w:color w:val="000000" w:themeColor="text1"/>
              </w:rPr>
              <w:t>Ms.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1C092C">
              <w:rPr>
                <w:rFonts w:asciiTheme="majorBidi" w:hAnsiTheme="majorBidi" w:cstheme="majorBidi"/>
                <w:color w:val="000000" w:themeColor="text1"/>
              </w:rPr>
              <w:t>Mays</w:t>
            </w:r>
            <w:r>
              <w:rPr>
                <w:rFonts w:asciiTheme="majorBidi" w:hAnsiTheme="majorBidi" w:cstheme="majorBidi"/>
                <w:color w:val="000000" w:themeColor="text1"/>
              </w:rPr>
              <w:t>a</w:t>
            </w:r>
            <w:r w:rsidRPr="001C092C">
              <w:rPr>
                <w:rFonts w:asciiTheme="majorBidi" w:hAnsiTheme="majorBidi" w:cstheme="majorBidi"/>
                <w:color w:val="000000" w:themeColor="text1"/>
              </w:rPr>
              <w:t>a Mazhar</w:t>
            </w:r>
          </w:p>
        </w:tc>
        <w:tc>
          <w:tcPr>
            <w:tcW w:w="5150" w:type="dxa"/>
            <w:vAlign w:val="center"/>
          </w:tcPr>
          <w:p w:rsidR="00CB6DE7" w:rsidRPr="00657874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7874">
              <w:rPr>
                <w:rFonts w:asciiTheme="majorBidi" w:hAnsiTheme="majorBidi" w:cstheme="majorBidi"/>
                <w:sz w:val="28"/>
                <w:szCs w:val="28"/>
              </w:rPr>
              <w:t xml:space="preserve">Evidence based nursing practice </w:t>
            </w:r>
          </w:p>
          <w:p w:rsidR="00CB6DE7" w:rsidRDefault="00CB6DE7" w:rsidP="00CB6DE7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CB6DE7" w:rsidRPr="00E934B4" w:rsidRDefault="00CB6DE7" w:rsidP="00CB6DE7">
            <w:pPr>
              <w:bidi w:val="0"/>
              <w:ind w:left="113" w:right="113"/>
              <w:jc w:val="center"/>
              <w:rPr>
                <w:rFonts w:ascii="Lucida Handwriting" w:hAnsi="Lucida Handwriting"/>
                <w:rtl/>
              </w:rPr>
            </w:pPr>
          </w:p>
        </w:tc>
        <w:tc>
          <w:tcPr>
            <w:tcW w:w="1560" w:type="dxa"/>
            <w:vAlign w:val="center"/>
          </w:tcPr>
          <w:p w:rsidR="00CB6DE7" w:rsidRDefault="00CB6DE7" w:rsidP="00CB6DE7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14:30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-1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6</w:t>
            </w: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30</w:t>
            </w:r>
          </w:p>
        </w:tc>
      </w:tr>
      <w:tr w:rsidR="00CB6DE7" w:rsidRPr="00E934B4" w:rsidTr="00CB6DE7">
        <w:trPr>
          <w:cantSplit/>
          <w:trHeight w:hRule="exact" w:val="1022"/>
        </w:trPr>
        <w:tc>
          <w:tcPr>
            <w:tcW w:w="9498" w:type="dxa"/>
            <w:gridSpan w:val="6"/>
            <w:shd w:val="clear" w:color="auto" w:fill="F5E9ED" w:themeFill="accent4" w:themeFillTint="33"/>
            <w:vAlign w:val="center"/>
          </w:tcPr>
          <w:p w:rsidR="00CB6DE7" w:rsidRPr="002D07B0" w:rsidRDefault="00CB6DE7" w:rsidP="00CB6DE7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2D07B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16:30-16:45</w:t>
            </w:r>
            <w:r w:rsidRPr="002D07B0"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  <w:t xml:space="preserve"> – </w:t>
            </w:r>
            <w:r w:rsidRPr="002D07B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Panel Discussion</w:t>
            </w:r>
          </w:p>
          <w:p w:rsidR="00CB6DE7" w:rsidRPr="002D07B0" w:rsidRDefault="00CB6DE7" w:rsidP="00CB6DE7">
            <w:pPr>
              <w:bidi w:val="0"/>
              <w:ind w:left="113" w:right="113"/>
              <w:jc w:val="center"/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</w:pPr>
          </w:p>
          <w:p w:rsidR="00CB6DE7" w:rsidRPr="002D07B0" w:rsidRDefault="00CB6DE7" w:rsidP="00CB6DE7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rtl/>
              </w:rPr>
            </w:pPr>
            <w:r w:rsidRPr="002D07B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16:45-17:00</w:t>
            </w:r>
            <w:r w:rsidRPr="002D07B0"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  <w:t xml:space="preserve"> – </w:t>
            </w:r>
            <w:r w:rsidRPr="002D07B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Day Evaluation and Recommendations</w:t>
            </w:r>
          </w:p>
          <w:p w:rsidR="00CB6DE7" w:rsidRPr="00FF231A" w:rsidRDefault="00CB6DE7" w:rsidP="00CB6DE7">
            <w:pPr>
              <w:bidi w:val="0"/>
              <w:jc w:val="center"/>
              <w:rPr>
                <w:rFonts w:ascii="Lucida Handwriting" w:hAnsi="Lucida Handwriting"/>
                <w:b/>
                <w:bCs/>
                <w:rtl/>
              </w:rPr>
            </w:pPr>
          </w:p>
        </w:tc>
      </w:tr>
    </w:tbl>
    <w:p w:rsidR="00B112BA" w:rsidRDefault="00B112BA" w:rsidP="00CB6DE7">
      <w:pPr>
        <w:bidi w:val="0"/>
        <w:spacing w:after="0" w:line="240" w:lineRule="auto"/>
        <w:rPr>
          <w:rFonts w:ascii="Edwardian Script ITC" w:hAnsi="Edwardian Script ITC"/>
          <w:b/>
          <w:bCs/>
          <w:sz w:val="40"/>
          <w:szCs w:val="40"/>
        </w:rPr>
      </w:pPr>
    </w:p>
    <w:sectPr w:rsidR="00B112BA" w:rsidSect="006601DE">
      <w:headerReference w:type="default" r:id="rId8"/>
      <w:footerReference w:type="default" r:id="rId9"/>
      <w:headerReference w:type="first" r:id="rId10"/>
      <w:pgSz w:w="11906" w:h="16838"/>
      <w:pgMar w:top="1440" w:right="1559" w:bottom="1440" w:left="1559" w:header="0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B4A" w:rsidRDefault="00CD1B4A" w:rsidP="003D3385">
      <w:pPr>
        <w:spacing w:after="0" w:line="240" w:lineRule="auto"/>
      </w:pPr>
      <w:r>
        <w:separator/>
      </w:r>
    </w:p>
  </w:endnote>
  <w:endnote w:type="continuationSeparator" w:id="0">
    <w:p w:rsidR="00CD1B4A" w:rsidRDefault="00CD1B4A" w:rsidP="003D3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roid_arabic_kufiregular">
    <w:altName w:val="Times New Roman"/>
    <w:charset w:val="00"/>
    <w:family w:val="auto"/>
    <w:pitch w:val="default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PT Simple Bold Ruled">
    <w:charset w:val="B2"/>
    <w:family w:val="auto"/>
    <w:pitch w:val="variable"/>
    <w:sig w:usb0="00002001" w:usb1="80000000" w:usb2="00000008" w:usb3="00000000" w:csb0="00000040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0C" w:rsidRDefault="0015510C" w:rsidP="006F1077">
    <w:pPr>
      <w:bidi w:val="0"/>
      <w:spacing w:after="0"/>
      <w:ind w:left="142"/>
      <w:jc w:val="both"/>
      <w:rPr>
        <w:color w:val="7153A0" w:themeColor="accent5" w:themeShade="BF"/>
        <w:rtl/>
      </w:rPr>
    </w:pPr>
  </w:p>
  <w:p w:rsidR="0015510C" w:rsidRDefault="0015510C" w:rsidP="00676A9B">
    <w:pPr>
      <w:bidi w:val="0"/>
      <w:spacing w:after="0"/>
      <w:ind w:left="142"/>
      <w:jc w:val="both"/>
      <w:rPr>
        <w:color w:val="7153A0" w:themeColor="accent5" w:themeShade="BF"/>
        <w:rtl/>
      </w:rPr>
    </w:pPr>
    <w:r>
      <w:rPr>
        <w:rFonts w:hint="cs"/>
        <w:color w:val="7153A0" w:themeColor="accent5" w:themeShade="BF"/>
        <w:rtl/>
      </w:rPr>
      <w:t>شعارات الرعاة</w:t>
    </w:r>
  </w:p>
  <w:p w:rsidR="0015510C" w:rsidRPr="003E1FCA" w:rsidRDefault="0015510C" w:rsidP="0006127E">
    <w:pPr>
      <w:bidi w:val="0"/>
      <w:spacing w:after="0"/>
      <w:ind w:left="142"/>
      <w:jc w:val="both"/>
      <w:rPr>
        <w:rFonts w:ascii="Times New Roman" w:hAnsi="Times New Roman" w:cs="Times New Roman"/>
        <w:color w:val="145077"/>
        <w:sz w:val="16"/>
        <w:szCs w:val="16"/>
      </w:rPr>
    </w:pPr>
    <w:r>
      <w:rPr>
        <w:color w:val="7153A0" w:themeColor="accent5" w:themeShade="BF"/>
      </w:rPr>
      <w:t xml:space="preserve">* </w:t>
    </w:r>
    <w:r>
      <w:rPr>
        <w:rFonts w:ascii="Times New Roman" w:hAnsi="Times New Roman" w:cs="Times New Roman" w:hint="cs"/>
        <w:color w:val="145077"/>
        <w:sz w:val="16"/>
        <w:szCs w:val="16"/>
        <w:rtl/>
      </w:rPr>
      <w:t>المنظم الرئيسي (نبذة)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B4A" w:rsidRDefault="00CD1B4A" w:rsidP="003D3385">
      <w:pPr>
        <w:spacing w:after="0" w:line="240" w:lineRule="auto"/>
      </w:pPr>
      <w:r>
        <w:separator/>
      </w:r>
    </w:p>
  </w:footnote>
  <w:footnote w:type="continuationSeparator" w:id="0">
    <w:p w:rsidR="00CD1B4A" w:rsidRDefault="00CD1B4A" w:rsidP="003D3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0C" w:rsidRDefault="0015510C" w:rsidP="003D3385">
    <w:pPr>
      <w:pStyle w:val="Header"/>
      <w:jc w:val="center"/>
    </w:pPr>
    <w:r w:rsidRPr="003D3385">
      <w:rPr>
        <w:rFonts w:cs="Arial"/>
        <w:noProof/>
        <w:rtl/>
      </w:rPr>
      <w:drawing>
        <wp:inline distT="0" distB="0" distL="0" distR="0" wp14:anchorId="2D02851B" wp14:editId="54B929D5">
          <wp:extent cx="5274310" cy="1141695"/>
          <wp:effectExtent l="19050" t="0" r="2540" b="0"/>
          <wp:docPr id="30" name="صورة 2" descr="الوكاااالة4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وكاااالة444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4310" cy="114169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0C" w:rsidRDefault="0015510C">
    <w:pPr>
      <w:pStyle w:val="Header"/>
      <w:rPr>
        <w:rtl/>
      </w:rPr>
    </w:pPr>
  </w:p>
  <w:p w:rsidR="0015510C" w:rsidRDefault="0015510C" w:rsidP="00676A9B">
    <w:pPr>
      <w:pStyle w:val="Header"/>
      <w:jc w:val="center"/>
    </w:pPr>
    <w:r w:rsidRPr="003D3385">
      <w:rPr>
        <w:rFonts w:cs="Arial"/>
        <w:noProof/>
        <w:rtl/>
      </w:rPr>
      <w:drawing>
        <wp:inline distT="0" distB="0" distL="0" distR="0" wp14:anchorId="5E86C617" wp14:editId="736A47E7">
          <wp:extent cx="5271135" cy="914400"/>
          <wp:effectExtent l="0" t="0" r="5715" b="0"/>
          <wp:docPr id="39" name="صورة 2" descr="الوكاااالة4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وكاااالة444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5528" cy="915162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B6E"/>
    <w:multiLevelType w:val="multilevel"/>
    <w:tmpl w:val="954CE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A6DAE"/>
    <w:multiLevelType w:val="hybridMultilevel"/>
    <w:tmpl w:val="EC809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73036"/>
    <w:multiLevelType w:val="multilevel"/>
    <w:tmpl w:val="A4FC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F55A8C"/>
    <w:multiLevelType w:val="hybridMultilevel"/>
    <w:tmpl w:val="12E05B06"/>
    <w:lvl w:ilvl="0" w:tplc="A4C0E03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3A1B4F6A"/>
    <w:multiLevelType w:val="multilevel"/>
    <w:tmpl w:val="B0BE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734F9E"/>
    <w:multiLevelType w:val="multilevel"/>
    <w:tmpl w:val="499449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5C6352"/>
    <w:multiLevelType w:val="hybridMultilevel"/>
    <w:tmpl w:val="00FE7E6C"/>
    <w:lvl w:ilvl="0" w:tplc="63DED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246B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62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A5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76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B4B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22D2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B2B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5C8C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9250A6B"/>
    <w:multiLevelType w:val="hybridMultilevel"/>
    <w:tmpl w:val="BE601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8A4"/>
    <w:rsid w:val="00002369"/>
    <w:rsid w:val="0000565A"/>
    <w:rsid w:val="00006CC0"/>
    <w:rsid w:val="000104D9"/>
    <w:rsid w:val="00013BD5"/>
    <w:rsid w:val="00021293"/>
    <w:rsid w:val="00021F6A"/>
    <w:rsid w:val="0003130C"/>
    <w:rsid w:val="00031DCD"/>
    <w:rsid w:val="00036541"/>
    <w:rsid w:val="000405A7"/>
    <w:rsid w:val="00040DDB"/>
    <w:rsid w:val="00041FD8"/>
    <w:rsid w:val="00042CB9"/>
    <w:rsid w:val="000439A8"/>
    <w:rsid w:val="000448E3"/>
    <w:rsid w:val="0004617C"/>
    <w:rsid w:val="00046311"/>
    <w:rsid w:val="00050305"/>
    <w:rsid w:val="00057281"/>
    <w:rsid w:val="000607B9"/>
    <w:rsid w:val="0006127E"/>
    <w:rsid w:val="00064571"/>
    <w:rsid w:val="000762A4"/>
    <w:rsid w:val="00076F58"/>
    <w:rsid w:val="000816E1"/>
    <w:rsid w:val="000859C1"/>
    <w:rsid w:val="000A5DD0"/>
    <w:rsid w:val="000B63D2"/>
    <w:rsid w:val="000B6F83"/>
    <w:rsid w:val="000B76B7"/>
    <w:rsid w:val="000C4A56"/>
    <w:rsid w:val="000D083D"/>
    <w:rsid w:val="000D0FAB"/>
    <w:rsid w:val="000D2DF8"/>
    <w:rsid w:val="000D3AD1"/>
    <w:rsid w:val="000D6F88"/>
    <w:rsid w:val="000F129D"/>
    <w:rsid w:val="00100350"/>
    <w:rsid w:val="00104EAA"/>
    <w:rsid w:val="00105633"/>
    <w:rsid w:val="00106A0E"/>
    <w:rsid w:val="00106C70"/>
    <w:rsid w:val="00107074"/>
    <w:rsid w:val="00107144"/>
    <w:rsid w:val="00111042"/>
    <w:rsid w:val="0011150A"/>
    <w:rsid w:val="00113007"/>
    <w:rsid w:val="00113A93"/>
    <w:rsid w:val="00113C43"/>
    <w:rsid w:val="001218B4"/>
    <w:rsid w:val="00127FF9"/>
    <w:rsid w:val="00141F7F"/>
    <w:rsid w:val="00145420"/>
    <w:rsid w:val="00145DCF"/>
    <w:rsid w:val="001465A0"/>
    <w:rsid w:val="00151DB3"/>
    <w:rsid w:val="0015510C"/>
    <w:rsid w:val="00161C8D"/>
    <w:rsid w:val="00165072"/>
    <w:rsid w:val="00173699"/>
    <w:rsid w:val="00177E31"/>
    <w:rsid w:val="00185B5F"/>
    <w:rsid w:val="00185FF4"/>
    <w:rsid w:val="001A5F58"/>
    <w:rsid w:val="001A7881"/>
    <w:rsid w:val="001B0B19"/>
    <w:rsid w:val="001B1787"/>
    <w:rsid w:val="001B1F0B"/>
    <w:rsid w:val="001B223E"/>
    <w:rsid w:val="001B4B37"/>
    <w:rsid w:val="001B5A6F"/>
    <w:rsid w:val="001C092C"/>
    <w:rsid w:val="001C0A1A"/>
    <w:rsid w:val="001D0073"/>
    <w:rsid w:val="001D1DC4"/>
    <w:rsid w:val="001D31F4"/>
    <w:rsid w:val="001D4E35"/>
    <w:rsid w:val="001E13DE"/>
    <w:rsid w:val="001E6CAD"/>
    <w:rsid w:val="001E7660"/>
    <w:rsid w:val="001E7DFA"/>
    <w:rsid w:val="001F1CAD"/>
    <w:rsid w:val="001F2ACB"/>
    <w:rsid w:val="00211822"/>
    <w:rsid w:val="002151F8"/>
    <w:rsid w:val="002152DE"/>
    <w:rsid w:val="00216CA3"/>
    <w:rsid w:val="002254E1"/>
    <w:rsid w:val="00226BBB"/>
    <w:rsid w:val="00227866"/>
    <w:rsid w:val="0023054C"/>
    <w:rsid w:val="00230C20"/>
    <w:rsid w:val="00232CA4"/>
    <w:rsid w:val="00237666"/>
    <w:rsid w:val="00246D7A"/>
    <w:rsid w:val="002474CB"/>
    <w:rsid w:val="00250B78"/>
    <w:rsid w:val="00254ADD"/>
    <w:rsid w:val="0026604B"/>
    <w:rsid w:val="00276D58"/>
    <w:rsid w:val="00277790"/>
    <w:rsid w:val="002804FA"/>
    <w:rsid w:val="002871D7"/>
    <w:rsid w:val="00293705"/>
    <w:rsid w:val="002A5BC9"/>
    <w:rsid w:val="002B12C5"/>
    <w:rsid w:val="002B15CD"/>
    <w:rsid w:val="002C14BC"/>
    <w:rsid w:val="002C2DB7"/>
    <w:rsid w:val="002D07B0"/>
    <w:rsid w:val="002D0977"/>
    <w:rsid w:val="002D67C0"/>
    <w:rsid w:val="002E49FA"/>
    <w:rsid w:val="002E4D3B"/>
    <w:rsid w:val="002E68F5"/>
    <w:rsid w:val="002F0C5A"/>
    <w:rsid w:val="002F35E6"/>
    <w:rsid w:val="002F4B1A"/>
    <w:rsid w:val="002F6364"/>
    <w:rsid w:val="00304729"/>
    <w:rsid w:val="003269E1"/>
    <w:rsid w:val="00332FE3"/>
    <w:rsid w:val="00344BD1"/>
    <w:rsid w:val="00344CCA"/>
    <w:rsid w:val="00346E6D"/>
    <w:rsid w:val="0035220E"/>
    <w:rsid w:val="00365777"/>
    <w:rsid w:val="00365D5C"/>
    <w:rsid w:val="00372AAA"/>
    <w:rsid w:val="00372C19"/>
    <w:rsid w:val="00380CD8"/>
    <w:rsid w:val="00380DBF"/>
    <w:rsid w:val="00390B7E"/>
    <w:rsid w:val="00393780"/>
    <w:rsid w:val="00394125"/>
    <w:rsid w:val="00397726"/>
    <w:rsid w:val="003A7041"/>
    <w:rsid w:val="003B10CC"/>
    <w:rsid w:val="003B3722"/>
    <w:rsid w:val="003B3F7D"/>
    <w:rsid w:val="003B6609"/>
    <w:rsid w:val="003C108A"/>
    <w:rsid w:val="003C5468"/>
    <w:rsid w:val="003C60BE"/>
    <w:rsid w:val="003D0C93"/>
    <w:rsid w:val="003D1841"/>
    <w:rsid w:val="003D3385"/>
    <w:rsid w:val="003D601E"/>
    <w:rsid w:val="003D73A7"/>
    <w:rsid w:val="003E1D84"/>
    <w:rsid w:val="003E1FCA"/>
    <w:rsid w:val="003E5AF8"/>
    <w:rsid w:val="003F1C62"/>
    <w:rsid w:val="003F1EE8"/>
    <w:rsid w:val="003F4DD7"/>
    <w:rsid w:val="0040152B"/>
    <w:rsid w:val="0040772A"/>
    <w:rsid w:val="00412ED4"/>
    <w:rsid w:val="004153AA"/>
    <w:rsid w:val="004303B9"/>
    <w:rsid w:val="00432919"/>
    <w:rsid w:val="00440AB4"/>
    <w:rsid w:val="00441315"/>
    <w:rsid w:val="00441B28"/>
    <w:rsid w:val="00443D06"/>
    <w:rsid w:val="00450261"/>
    <w:rsid w:val="00455017"/>
    <w:rsid w:val="00462933"/>
    <w:rsid w:val="00465808"/>
    <w:rsid w:val="00472276"/>
    <w:rsid w:val="004754B9"/>
    <w:rsid w:val="0047612F"/>
    <w:rsid w:val="00482E13"/>
    <w:rsid w:val="004850BF"/>
    <w:rsid w:val="00485C92"/>
    <w:rsid w:val="00487176"/>
    <w:rsid w:val="004933F5"/>
    <w:rsid w:val="00494577"/>
    <w:rsid w:val="004A36B7"/>
    <w:rsid w:val="004A41F4"/>
    <w:rsid w:val="004A5440"/>
    <w:rsid w:val="004A7FCA"/>
    <w:rsid w:val="004B319B"/>
    <w:rsid w:val="004D1157"/>
    <w:rsid w:val="004E1A8C"/>
    <w:rsid w:val="004E5B66"/>
    <w:rsid w:val="004F1D8F"/>
    <w:rsid w:val="00503CDA"/>
    <w:rsid w:val="005122D2"/>
    <w:rsid w:val="005165BA"/>
    <w:rsid w:val="005242BE"/>
    <w:rsid w:val="00526E63"/>
    <w:rsid w:val="005273CD"/>
    <w:rsid w:val="0053065B"/>
    <w:rsid w:val="0053092B"/>
    <w:rsid w:val="00550232"/>
    <w:rsid w:val="00552843"/>
    <w:rsid w:val="00555ED3"/>
    <w:rsid w:val="00556CD6"/>
    <w:rsid w:val="005572A5"/>
    <w:rsid w:val="00570097"/>
    <w:rsid w:val="005748A4"/>
    <w:rsid w:val="005749F6"/>
    <w:rsid w:val="005767DA"/>
    <w:rsid w:val="00584A05"/>
    <w:rsid w:val="005872F4"/>
    <w:rsid w:val="0059178F"/>
    <w:rsid w:val="00591A76"/>
    <w:rsid w:val="00594CCF"/>
    <w:rsid w:val="005966C8"/>
    <w:rsid w:val="005A37EE"/>
    <w:rsid w:val="005A4B3F"/>
    <w:rsid w:val="005A66A1"/>
    <w:rsid w:val="005A74E5"/>
    <w:rsid w:val="005B3C06"/>
    <w:rsid w:val="005B576A"/>
    <w:rsid w:val="005B7E2F"/>
    <w:rsid w:val="005C3049"/>
    <w:rsid w:val="005C432A"/>
    <w:rsid w:val="005C7048"/>
    <w:rsid w:val="005D34A1"/>
    <w:rsid w:val="005E0AAB"/>
    <w:rsid w:val="005F1209"/>
    <w:rsid w:val="00607595"/>
    <w:rsid w:val="00610691"/>
    <w:rsid w:val="006112E2"/>
    <w:rsid w:val="00611B39"/>
    <w:rsid w:val="0061240F"/>
    <w:rsid w:val="0061440C"/>
    <w:rsid w:val="006152AA"/>
    <w:rsid w:val="006171CD"/>
    <w:rsid w:val="0063019E"/>
    <w:rsid w:val="0063516D"/>
    <w:rsid w:val="00637B93"/>
    <w:rsid w:val="00651E2D"/>
    <w:rsid w:val="00654289"/>
    <w:rsid w:val="00657874"/>
    <w:rsid w:val="006601DE"/>
    <w:rsid w:val="006648AB"/>
    <w:rsid w:val="00675101"/>
    <w:rsid w:val="00676A9B"/>
    <w:rsid w:val="006813CF"/>
    <w:rsid w:val="006921B2"/>
    <w:rsid w:val="00693D37"/>
    <w:rsid w:val="006968C2"/>
    <w:rsid w:val="006A0049"/>
    <w:rsid w:val="006A476F"/>
    <w:rsid w:val="006A64E3"/>
    <w:rsid w:val="006C5659"/>
    <w:rsid w:val="006C7278"/>
    <w:rsid w:val="006D0A05"/>
    <w:rsid w:val="006E6F66"/>
    <w:rsid w:val="006F014B"/>
    <w:rsid w:val="006F1077"/>
    <w:rsid w:val="00710F62"/>
    <w:rsid w:val="007235E0"/>
    <w:rsid w:val="00726823"/>
    <w:rsid w:val="00727325"/>
    <w:rsid w:val="00727FB0"/>
    <w:rsid w:val="007311A7"/>
    <w:rsid w:val="0073342D"/>
    <w:rsid w:val="0074097E"/>
    <w:rsid w:val="00741743"/>
    <w:rsid w:val="00751910"/>
    <w:rsid w:val="00763FFD"/>
    <w:rsid w:val="00764A06"/>
    <w:rsid w:val="007652D6"/>
    <w:rsid w:val="00773C25"/>
    <w:rsid w:val="007824CD"/>
    <w:rsid w:val="007872FF"/>
    <w:rsid w:val="00787905"/>
    <w:rsid w:val="007A4EE0"/>
    <w:rsid w:val="007B1B30"/>
    <w:rsid w:val="007B3036"/>
    <w:rsid w:val="007B5785"/>
    <w:rsid w:val="007C11B0"/>
    <w:rsid w:val="007C350B"/>
    <w:rsid w:val="007C4CA7"/>
    <w:rsid w:val="007D1ED0"/>
    <w:rsid w:val="007D35FF"/>
    <w:rsid w:val="007D3C11"/>
    <w:rsid w:val="007D402B"/>
    <w:rsid w:val="007D6871"/>
    <w:rsid w:val="007E2207"/>
    <w:rsid w:val="007E7E16"/>
    <w:rsid w:val="007F1B44"/>
    <w:rsid w:val="007F24DA"/>
    <w:rsid w:val="00800FD8"/>
    <w:rsid w:val="00804CDC"/>
    <w:rsid w:val="00805EB9"/>
    <w:rsid w:val="00806007"/>
    <w:rsid w:val="008134F9"/>
    <w:rsid w:val="0081783E"/>
    <w:rsid w:val="00823DA9"/>
    <w:rsid w:val="0082722C"/>
    <w:rsid w:val="00832967"/>
    <w:rsid w:val="00843DCC"/>
    <w:rsid w:val="00843E06"/>
    <w:rsid w:val="00852D19"/>
    <w:rsid w:val="008552CD"/>
    <w:rsid w:val="00860607"/>
    <w:rsid w:val="00865CF3"/>
    <w:rsid w:val="00870C2A"/>
    <w:rsid w:val="0087191C"/>
    <w:rsid w:val="00882711"/>
    <w:rsid w:val="00882E80"/>
    <w:rsid w:val="00882FA6"/>
    <w:rsid w:val="00885A8B"/>
    <w:rsid w:val="008B0D4E"/>
    <w:rsid w:val="008C077C"/>
    <w:rsid w:val="008C6F3E"/>
    <w:rsid w:val="008C7057"/>
    <w:rsid w:val="008E1A7C"/>
    <w:rsid w:val="008E6BD0"/>
    <w:rsid w:val="008F06B4"/>
    <w:rsid w:val="008F4603"/>
    <w:rsid w:val="008F7806"/>
    <w:rsid w:val="008F7B91"/>
    <w:rsid w:val="0090005C"/>
    <w:rsid w:val="00904BA2"/>
    <w:rsid w:val="00911289"/>
    <w:rsid w:val="009118D2"/>
    <w:rsid w:val="009158FF"/>
    <w:rsid w:val="00926EF3"/>
    <w:rsid w:val="009331A4"/>
    <w:rsid w:val="00955BE1"/>
    <w:rsid w:val="00955CA5"/>
    <w:rsid w:val="00956291"/>
    <w:rsid w:val="00961267"/>
    <w:rsid w:val="00970A9A"/>
    <w:rsid w:val="00980B28"/>
    <w:rsid w:val="009866FF"/>
    <w:rsid w:val="00987522"/>
    <w:rsid w:val="00987C47"/>
    <w:rsid w:val="00992FA6"/>
    <w:rsid w:val="009963C6"/>
    <w:rsid w:val="0099762B"/>
    <w:rsid w:val="009A0CC9"/>
    <w:rsid w:val="009A6DE8"/>
    <w:rsid w:val="009B2E9A"/>
    <w:rsid w:val="009B6200"/>
    <w:rsid w:val="009C1B88"/>
    <w:rsid w:val="009C3C88"/>
    <w:rsid w:val="009C4B6C"/>
    <w:rsid w:val="009C538A"/>
    <w:rsid w:val="009E38CD"/>
    <w:rsid w:val="009E6130"/>
    <w:rsid w:val="009F30F3"/>
    <w:rsid w:val="00A1694E"/>
    <w:rsid w:val="00A17369"/>
    <w:rsid w:val="00A26EB3"/>
    <w:rsid w:val="00A27890"/>
    <w:rsid w:val="00A316BC"/>
    <w:rsid w:val="00A40B7C"/>
    <w:rsid w:val="00A43B57"/>
    <w:rsid w:val="00A501FC"/>
    <w:rsid w:val="00A5121D"/>
    <w:rsid w:val="00A523E5"/>
    <w:rsid w:val="00A5287B"/>
    <w:rsid w:val="00A56365"/>
    <w:rsid w:val="00A5748B"/>
    <w:rsid w:val="00A65C01"/>
    <w:rsid w:val="00A70432"/>
    <w:rsid w:val="00A73CE0"/>
    <w:rsid w:val="00A91D22"/>
    <w:rsid w:val="00A920AD"/>
    <w:rsid w:val="00A967FB"/>
    <w:rsid w:val="00AA0B53"/>
    <w:rsid w:val="00AB1A02"/>
    <w:rsid w:val="00AB39AC"/>
    <w:rsid w:val="00AB6586"/>
    <w:rsid w:val="00AD3429"/>
    <w:rsid w:val="00AD7FB5"/>
    <w:rsid w:val="00AF20F3"/>
    <w:rsid w:val="00AF691B"/>
    <w:rsid w:val="00AF7EA0"/>
    <w:rsid w:val="00B07887"/>
    <w:rsid w:val="00B112BA"/>
    <w:rsid w:val="00B309B2"/>
    <w:rsid w:val="00B31E31"/>
    <w:rsid w:val="00B41595"/>
    <w:rsid w:val="00B41ADF"/>
    <w:rsid w:val="00B44E6E"/>
    <w:rsid w:val="00B550C7"/>
    <w:rsid w:val="00B60E30"/>
    <w:rsid w:val="00B619B6"/>
    <w:rsid w:val="00B8478F"/>
    <w:rsid w:val="00B86383"/>
    <w:rsid w:val="00B910CC"/>
    <w:rsid w:val="00B9322F"/>
    <w:rsid w:val="00B96E50"/>
    <w:rsid w:val="00BA4743"/>
    <w:rsid w:val="00BB2CD6"/>
    <w:rsid w:val="00BC2312"/>
    <w:rsid w:val="00BC46B5"/>
    <w:rsid w:val="00BC6872"/>
    <w:rsid w:val="00BC6EC6"/>
    <w:rsid w:val="00BC7F81"/>
    <w:rsid w:val="00BD3E9C"/>
    <w:rsid w:val="00BF3966"/>
    <w:rsid w:val="00BF6E6E"/>
    <w:rsid w:val="00C11B1F"/>
    <w:rsid w:val="00C129EA"/>
    <w:rsid w:val="00C16BB6"/>
    <w:rsid w:val="00C16CD3"/>
    <w:rsid w:val="00C374EC"/>
    <w:rsid w:val="00C413DE"/>
    <w:rsid w:val="00C50A80"/>
    <w:rsid w:val="00C51297"/>
    <w:rsid w:val="00C529F7"/>
    <w:rsid w:val="00C5334D"/>
    <w:rsid w:val="00C56272"/>
    <w:rsid w:val="00C67000"/>
    <w:rsid w:val="00C80D0F"/>
    <w:rsid w:val="00C83187"/>
    <w:rsid w:val="00C934D4"/>
    <w:rsid w:val="00CA5659"/>
    <w:rsid w:val="00CA71DF"/>
    <w:rsid w:val="00CB54C6"/>
    <w:rsid w:val="00CB6DE7"/>
    <w:rsid w:val="00CB71A1"/>
    <w:rsid w:val="00CC4418"/>
    <w:rsid w:val="00CD1B4A"/>
    <w:rsid w:val="00CE031F"/>
    <w:rsid w:val="00CE6953"/>
    <w:rsid w:val="00CF24EA"/>
    <w:rsid w:val="00CF25D1"/>
    <w:rsid w:val="00CF3F50"/>
    <w:rsid w:val="00CF6DB1"/>
    <w:rsid w:val="00D03AF9"/>
    <w:rsid w:val="00D07CCB"/>
    <w:rsid w:val="00D134CF"/>
    <w:rsid w:val="00D15207"/>
    <w:rsid w:val="00D17C5F"/>
    <w:rsid w:val="00D17D75"/>
    <w:rsid w:val="00D222D4"/>
    <w:rsid w:val="00D303C7"/>
    <w:rsid w:val="00D32761"/>
    <w:rsid w:val="00D32D13"/>
    <w:rsid w:val="00D357D2"/>
    <w:rsid w:val="00D35896"/>
    <w:rsid w:val="00D36A1F"/>
    <w:rsid w:val="00D4180B"/>
    <w:rsid w:val="00D46AA3"/>
    <w:rsid w:val="00D51D82"/>
    <w:rsid w:val="00D5456D"/>
    <w:rsid w:val="00D55817"/>
    <w:rsid w:val="00D56630"/>
    <w:rsid w:val="00D653DF"/>
    <w:rsid w:val="00D71EA9"/>
    <w:rsid w:val="00D73464"/>
    <w:rsid w:val="00D7492C"/>
    <w:rsid w:val="00D74A22"/>
    <w:rsid w:val="00D8225E"/>
    <w:rsid w:val="00D8622A"/>
    <w:rsid w:val="00DB5789"/>
    <w:rsid w:val="00DC54AC"/>
    <w:rsid w:val="00DC7ECE"/>
    <w:rsid w:val="00DD1020"/>
    <w:rsid w:val="00DD1E5A"/>
    <w:rsid w:val="00DE1A17"/>
    <w:rsid w:val="00DE2D57"/>
    <w:rsid w:val="00DE3387"/>
    <w:rsid w:val="00DE5427"/>
    <w:rsid w:val="00DE5C1C"/>
    <w:rsid w:val="00DE7353"/>
    <w:rsid w:val="00DF25AA"/>
    <w:rsid w:val="00DF3029"/>
    <w:rsid w:val="00DF7528"/>
    <w:rsid w:val="00E01768"/>
    <w:rsid w:val="00E0237D"/>
    <w:rsid w:val="00E15C22"/>
    <w:rsid w:val="00E16DC5"/>
    <w:rsid w:val="00E17212"/>
    <w:rsid w:val="00E26611"/>
    <w:rsid w:val="00E30A8F"/>
    <w:rsid w:val="00E67937"/>
    <w:rsid w:val="00E70E49"/>
    <w:rsid w:val="00E76C98"/>
    <w:rsid w:val="00E77A67"/>
    <w:rsid w:val="00E91D99"/>
    <w:rsid w:val="00E93248"/>
    <w:rsid w:val="00EA29F8"/>
    <w:rsid w:val="00EA6FF6"/>
    <w:rsid w:val="00EB4955"/>
    <w:rsid w:val="00EC2E76"/>
    <w:rsid w:val="00EC691D"/>
    <w:rsid w:val="00ED169C"/>
    <w:rsid w:val="00EE4541"/>
    <w:rsid w:val="00F0756C"/>
    <w:rsid w:val="00F10AAE"/>
    <w:rsid w:val="00F110C2"/>
    <w:rsid w:val="00F11EA7"/>
    <w:rsid w:val="00F152F5"/>
    <w:rsid w:val="00F27339"/>
    <w:rsid w:val="00F35C7F"/>
    <w:rsid w:val="00F37CA0"/>
    <w:rsid w:val="00F414B3"/>
    <w:rsid w:val="00F4644C"/>
    <w:rsid w:val="00F548D7"/>
    <w:rsid w:val="00F60C49"/>
    <w:rsid w:val="00F664B5"/>
    <w:rsid w:val="00F67188"/>
    <w:rsid w:val="00F826E6"/>
    <w:rsid w:val="00F8434F"/>
    <w:rsid w:val="00F8438E"/>
    <w:rsid w:val="00F8608C"/>
    <w:rsid w:val="00F92CD0"/>
    <w:rsid w:val="00FA2A62"/>
    <w:rsid w:val="00FA5858"/>
    <w:rsid w:val="00FB2BC4"/>
    <w:rsid w:val="00FD08D6"/>
    <w:rsid w:val="00FD1480"/>
    <w:rsid w:val="00FE5867"/>
    <w:rsid w:val="00FF6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FC9AF5"/>
  <w15:docId w15:val="{625B81C1-9A2B-4A32-8297-9C97405D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aliases w:val="Başlık 1 Char Char Char"/>
    <w:basedOn w:val="Normal"/>
    <w:next w:val="Normal"/>
    <w:link w:val="Heading1Char"/>
    <w:qFormat/>
    <w:rsid w:val="00860607"/>
    <w:pPr>
      <w:keepNext/>
      <w:bidi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tr-TR" w:eastAsia="tr-T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71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26041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60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26041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3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385"/>
  </w:style>
  <w:style w:type="paragraph" w:styleId="Footer">
    <w:name w:val="footer"/>
    <w:basedOn w:val="Normal"/>
    <w:link w:val="FooterChar"/>
    <w:uiPriority w:val="99"/>
    <w:unhideWhenUsed/>
    <w:rsid w:val="003D33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385"/>
  </w:style>
  <w:style w:type="paragraph" w:styleId="BalloonText">
    <w:name w:val="Balloon Text"/>
    <w:basedOn w:val="Normal"/>
    <w:link w:val="BalloonTextChar"/>
    <w:uiPriority w:val="99"/>
    <w:semiHidden/>
    <w:unhideWhenUsed/>
    <w:rsid w:val="003D3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3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111042"/>
    <w:pPr>
      <w:bidi/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11042"/>
    <w:rPr>
      <w:rFonts w:eastAsiaTheme="minorEastAsia"/>
    </w:rPr>
  </w:style>
  <w:style w:type="character" w:customStyle="1" w:styleId="shorttext">
    <w:name w:val="short_text"/>
    <w:basedOn w:val="DefaultParagraphFont"/>
    <w:rsid w:val="008C6F3E"/>
  </w:style>
  <w:style w:type="paragraph" w:styleId="Subtitle">
    <w:name w:val="Subtitle"/>
    <w:basedOn w:val="Normal"/>
    <w:link w:val="SubtitleChar"/>
    <w:qFormat/>
    <w:rsid w:val="008C6F3E"/>
    <w:pPr>
      <w:bidi w:val="0"/>
      <w:spacing w:after="0" w:line="360" w:lineRule="auto"/>
      <w:jc w:val="center"/>
    </w:pPr>
    <w:rPr>
      <w:rFonts w:ascii="Times New Roman" w:eastAsia="Times New Roman" w:hAnsi="Times New Roman" w:cs="Simplified Arabic"/>
      <w:b/>
      <w:bCs/>
      <w:sz w:val="36"/>
      <w:szCs w:val="36"/>
    </w:rPr>
  </w:style>
  <w:style w:type="character" w:customStyle="1" w:styleId="SubtitleChar">
    <w:name w:val="Subtitle Char"/>
    <w:basedOn w:val="DefaultParagraphFont"/>
    <w:link w:val="Subtitle"/>
    <w:rsid w:val="008C6F3E"/>
    <w:rPr>
      <w:rFonts w:ascii="Times New Roman" w:eastAsia="Times New Roman" w:hAnsi="Times New Roman" w:cs="Simplified Arabic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B303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aliases w:val="Başlık 1 Char Char Char Char"/>
    <w:basedOn w:val="DefaultParagraphFont"/>
    <w:link w:val="Heading1"/>
    <w:rsid w:val="00860607"/>
    <w:rPr>
      <w:rFonts w:ascii="Arial" w:eastAsia="Times New Roman" w:hAnsi="Arial" w:cs="Arial"/>
      <w:b/>
      <w:bCs/>
      <w:kern w:val="32"/>
      <w:sz w:val="32"/>
      <w:szCs w:val="32"/>
      <w:lang w:val="tr-TR" w:eastAsia="tr-TR"/>
    </w:rPr>
  </w:style>
  <w:style w:type="table" w:customStyle="1" w:styleId="PlainTable31">
    <w:name w:val="Plain Table 31"/>
    <w:basedOn w:val="TableNormal"/>
    <w:next w:val="PlainTable32"/>
    <w:uiPriority w:val="43"/>
    <w:rsid w:val="00B8478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32">
    <w:name w:val="Plain Table 32"/>
    <w:basedOn w:val="TableNormal"/>
    <w:uiPriority w:val="43"/>
    <w:rsid w:val="00B8478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3C60BE"/>
    <w:rPr>
      <w:rFonts w:asciiTheme="majorHAnsi" w:eastAsiaTheme="majorEastAsia" w:hAnsiTheme="majorHAnsi" w:cstheme="majorBidi"/>
      <w:color w:val="526041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3C60BE"/>
    <w:pPr>
      <w:bidi w:val="0"/>
      <w:spacing w:before="75" w:after="120" w:line="240" w:lineRule="auto"/>
    </w:pPr>
    <w:rPr>
      <w:rFonts w:ascii="droid_arabic_kufiregular" w:eastAsia="Times New Roman" w:hAnsi="droid_arabic_kufiregular" w:cs="Times New Roman"/>
      <w:color w:val="666E74"/>
      <w:sz w:val="20"/>
      <w:szCs w:val="20"/>
    </w:rPr>
  </w:style>
  <w:style w:type="character" w:customStyle="1" w:styleId="hps">
    <w:name w:val="hps"/>
    <w:basedOn w:val="DefaultParagraphFont"/>
    <w:rsid w:val="001F2ACB"/>
  </w:style>
  <w:style w:type="character" w:customStyle="1" w:styleId="xcolour">
    <w:name w:val="x_colour"/>
    <w:basedOn w:val="DefaultParagraphFont"/>
    <w:rsid w:val="000B76B7"/>
  </w:style>
  <w:style w:type="character" w:customStyle="1" w:styleId="apple-converted-space">
    <w:name w:val="apple-converted-space"/>
    <w:basedOn w:val="DefaultParagraphFont"/>
    <w:rsid w:val="000B76B7"/>
  </w:style>
  <w:style w:type="character" w:styleId="Strong">
    <w:name w:val="Strong"/>
    <w:basedOn w:val="DefaultParagraphFont"/>
    <w:uiPriority w:val="22"/>
    <w:qFormat/>
    <w:rsid w:val="00394125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71A1"/>
    <w:rPr>
      <w:rFonts w:asciiTheme="majorHAnsi" w:eastAsiaTheme="majorEastAsia" w:hAnsiTheme="majorHAnsi" w:cstheme="majorBidi"/>
      <w:color w:val="526041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158FF"/>
    <w:rPr>
      <w:i/>
      <w:iCs/>
    </w:rPr>
  </w:style>
  <w:style w:type="paragraph" w:customStyle="1" w:styleId="paragraph">
    <w:name w:val="paragraph"/>
    <w:basedOn w:val="Normal"/>
    <w:rsid w:val="003E5AF8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E5AF8"/>
  </w:style>
  <w:style w:type="character" w:customStyle="1" w:styleId="eop">
    <w:name w:val="eop"/>
    <w:basedOn w:val="DefaultParagraphFont"/>
    <w:rsid w:val="003E5AF8"/>
  </w:style>
  <w:style w:type="table" w:customStyle="1" w:styleId="ListTable2-Accent11">
    <w:name w:val="List Table 2 - Accent 11"/>
    <w:basedOn w:val="TableNormal"/>
    <w:uiPriority w:val="47"/>
    <w:rsid w:val="003E5AF8"/>
    <w:pPr>
      <w:spacing w:after="0" w:line="240" w:lineRule="auto"/>
    </w:pPr>
    <w:tblPr>
      <w:tblStyleRowBandSize w:val="1"/>
      <w:tblStyleColBandSize w:val="1"/>
      <w:tblBorders>
        <w:top w:val="single" w:sz="4" w:space="0" w:color="C8D2BD" w:themeColor="accent1" w:themeTint="99"/>
        <w:bottom w:val="single" w:sz="4" w:space="0" w:color="C8D2BD" w:themeColor="accent1" w:themeTint="99"/>
        <w:insideH w:val="single" w:sz="4" w:space="0" w:color="C8D2B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customStyle="1" w:styleId="ListTable6Colorful-Accent11">
    <w:name w:val="List Table 6 Colorful - Accent 11"/>
    <w:basedOn w:val="TableNormal"/>
    <w:uiPriority w:val="51"/>
    <w:rsid w:val="003E5AF8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Borders>
        <w:top w:val="single" w:sz="4" w:space="0" w:color="A5B592" w:themeColor="accent1"/>
        <w:bottom w:val="single" w:sz="4" w:space="0" w:color="A5B59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5B59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3E5AF8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B59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B59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B59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B59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494577"/>
    <w:pPr>
      <w:spacing w:after="0" w:line="240" w:lineRule="auto"/>
    </w:pPr>
    <w:rPr>
      <w:color w:val="7153A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C85C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C85C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C85C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C85C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8134F9"/>
    <w:rPr>
      <w:color w:val="8E58B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9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8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9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2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2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0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7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1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4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5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2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0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2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0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68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7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88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10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52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19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453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09333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354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347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788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4650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2527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296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2957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21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904174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0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3694419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1613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3142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005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83620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4189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4242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9768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8115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17555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939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3060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14706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94043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43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48121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8073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78674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3324905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7193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0663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4419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4383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7525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389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8477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63633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8357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75832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10979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1198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5570332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20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37880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36123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14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51850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02482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3410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9621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3895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66479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9693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156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91870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7011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521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7144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55654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508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4872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0137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1506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4649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7906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973396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853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5003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250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0846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297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28870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4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7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4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728925">
                              <w:marLeft w:val="0"/>
                              <w:marRight w:val="0"/>
                              <w:marTop w:val="37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65466">
                                  <w:marLeft w:val="313"/>
                                  <w:marRight w:val="313"/>
                                  <w:marTop w:val="313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364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9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‏</PublishDate>
  <Abstract>and associated symposiums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Assistance Agency for Medical Assistant Services</vt:lpstr>
      <vt:lpstr>Assistance Agency for Medical Assistant Services</vt:lpstr>
    </vt:vector>
  </TitlesOfParts>
  <Company>Microsoft Corporation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Assistance Agency for Medical Assistant Services</dc:title>
  <dc:subject>2014, Integration Forum</dc:subject>
  <dc:creator>Corporate Edition</dc:creator>
  <cp:lastModifiedBy>Mariam Omar</cp:lastModifiedBy>
  <cp:revision>2</cp:revision>
  <cp:lastPrinted>2017-03-01T05:12:00Z</cp:lastPrinted>
  <dcterms:created xsi:type="dcterms:W3CDTF">2017-03-22T08:37:00Z</dcterms:created>
  <dcterms:modified xsi:type="dcterms:W3CDTF">2017-03-22T08:37:00Z</dcterms:modified>
</cp:coreProperties>
</file>